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91" w:rsidRPr="000B6C13" w:rsidRDefault="00291C91" w:rsidP="00E866F6">
      <w:pPr>
        <w:jc w:val="left"/>
        <w:rPr>
          <w:rFonts w:ascii="Garamond" w:hAnsi="Garamond"/>
          <w:b/>
          <w:sz w:val="22"/>
          <w:lang w:val="en-CA"/>
        </w:rPr>
      </w:pPr>
      <w:bookmarkStart w:id="0" w:name="_Toc160862175"/>
      <w:bookmarkStart w:id="1" w:name="_Toc160950210"/>
      <w:r w:rsidRPr="000B6C13">
        <w:rPr>
          <w:rFonts w:ascii="Garamond" w:hAnsi="Garamond"/>
          <w:b/>
          <w:sz w:val="22"/>
          <w:lang w:val="en-CA"/>
        </w:rPr>
        <w:t>GENERAL FINDINGS AND LESSONS LEARNED</w:t>
      </w:r>
    </w:p>
    <w:p w:rsidR="00291C91" w:rsidRPr="000B6C13" w:rsidRDefault="00291C91" w:rsidP="00E866F6">
      <w:pPr>
        <w:jc w:val="left"/>
        <w:rPr>
          <w:rFonts w:ascii="Garamond" w:hAnsi="Garamond"/>
          <w:sz w:val="22"/>
          <w:lang w:val="en-CA"/>
        </w:rPr>
      </w:pPr>
    </w:p>
    <w:p w:rsidR="00291C91" w:rsidRDefault="00291C91" w:rsidP="001A5FC3">
      <w:pPr>
        <w:pStyle w:val="ListParagraph"/>
        <w:ind w:left="0"/>
        <w:jc w:val="both"/>
        <w:rPr>
          <w:rFonts w:ascii="Garamond" w:hAnsi="Garamond"/>
          <w:sz w:val="22"/>
          <w:lang w:val="en-CA"/>
        </w:rPr>
      </w:pPr>
      <w:r w:rsidRPr="000B6C13">
        <w:rPr>
          <w:rFonts w:ascii="Garamond" w:hAnsi="Garamond"/>
          <w:sz w:val="22"/>
          <w:lang w:val="en-CA"/>
        </w:rPr>
        <w:t>The following are some of the overall findings and lessons learned with regard to the implementation of the Action Plan:</w:t>
      </w:r>
    </w:p>
    <w:p w:rsidR="004F0B98" w:rsidRPr="000B6C13" w:rsidRDefault="004F0B98" w:rsidP="001A5FC3">
      <w:pPr>
        <w:pStyle w:val="ListParagraph"/>
        <w:ind w:left="0"/>
        <w:jc w:val="both"/>
        <w:rPr>
          <w:rFonts w:ascii="Garamond" w:hAnsi="Garamond"/>
          <w:sz w:val="22"/>
          <w:lang w:val="en-CA"/>
        </w:rPr>
      </w:pPr>
    </w:p>
    <w:p w:rsidR="00291C91" w:rsidRPr="00BD36CA" w:rsidRDefault="00BD36CA" w:rsidP="001A5FC3">
      <w:pPr>
        <w:pStyle w:val="ListParagraph"/>
        <w:ind w:left="0"/>
        <w:jc w:val="both"/>
        <w:rPr>
          <w:rFonts w:ascii="Garamond" w:hAnsi="Garamond"/>
          <w:b/>
          <w:color w:val="FF0000"/>
          <w:sz w:val="22"/>
          <w:lang w:val="en-CA"/>
        </w:rPr>
      </w:pPr>
      <w:r w:rsidRPr="00BD36CA">
        <w:rPr>
          <w:rFonts w:ascii="Garamond" w:hAnsi="Garamond"/>
          <w:b/>
          <w:color w:val="FF0000"/>
          <w:sz w:val="22"/>
          <w:lang w:val="en-CA"/>
        </w:rPr>
        <w:t>Awareness of Action Plan</w:t>
      </w:r>
    </w:p>
    <w:p w:rsidR="00291C91" w:rsidRDefault="00291C91" w:rsidP="001A5FC3">
      <w:pPr>
        <w:pStyle w:val="ListParagraph"/>
        <w:numPr>
          <w:ilvl w:val="0"/>
          <w:numId w:val="59"/>
        </w:numPr>
        <w:ind w:left="360"/>
        <w:jc w:val="both"/>
        <w:rPr>
          <w:rFonts w:ascii="Garamond" w:hAnsi="Garamond"/>
          <w:sz w:val="22"/>
          <w:lang w:val="en-CA"/>
        </w:rPr>
      </w:pPr>
      <w:r w:rsidRPr="000B6C13">
        <w:rPr>
          <w:rFonts w:ascii="Garamond" w:hAnsi="Garamond"/>
          <w:sz w:val="22"/>
          <w:lang w:val="en-CA"/>
        </w:rPr>
        <w:t>Awareness of the Action Plan is crucial to ensuring that capacity-building activities remain strategic, focused and responsive to the distinctive needs of each Party. However, there are still a number of National Focal Points that are unaware of the Action Plan.</w:t>
      </w:r>
    </w:p>
    <w:p w:rsidR="00BD36CA" w:rsidRPr="000B6C13" w:rsidRDefault="00BD36CA" w:rsidP="00BD36CA">
      <w:pPr>
        <w:pStyle w:val="ListParagraph"/>
        <w:ind w:left="360"/>
        <w:jc w:val="both"/>
        <w:rPr>
          <w:rFonts w:ascii="Garamond" w:hAnsi="Garamond"/>
          <w:sz w:val="22"/>
          <w:lang w:val="en-CA"/>
        </w:rPr>
      </w:pPr>
    </w:p>
    <w:p w:rsidR="00291C91" w:rsidRPr="00BD36CA" w:rsidRDefault="00BD36CA" w:rsidP="001A5FC3">
      <w:pPr>
        <w:pStyle w:val="ListParagraph"/>
        <w:ind w:left="0"/>
        <w:jc w:val="both"/>
        <w:rPr>
          <w:rFonts w:ascii="Garamond" w:hAnsi="Garamond"/>
          <w:b/>
          <w:color w:val="FF0000"/>
          <w:sz w:val="22"/>
          <w:lang w:val="en-CA"/>
        </w:rPr>
      </w:pPr>
      <w:r w:rsidRPr="00BD36CA">
        <w:rPr>
          <w:rFonts w:ascii="Garamond" w:hAnsi="Garamond"/>
          <w:b/>
          <w:color w:val="FF0000"/>
          <w:sz w:val="22"/>
          <w:lang w:val="en-CA"/>
        </w:rPr>
        <w:t>Funding Issues</w:t>
      </w:r>
    </w:p>
    <w:p w:rsidR="00291C91" w:rsidRPr="000B6C13" w:rsidRDefault="00291C91" w:rsidP="001A5FC3">
      <w:pPr>
        <w:pStyle w:val="ListParagraph"/>
        <w:numPr>
          <w:ilvl w:val="0"/>
          <w:numId w:val="59"/>
        </w:numPr>
        <w:ind w:left="360"/>
        <w:jc w:val="both"/>
        <w:rPr>
          <w:rFonts w:ascii="Garamond" w:hAnsi="Garamond"/>
          <w:sz w:val="22"/>
          <w:lang w:val="en-CA"/>
        </w:rPr>
      </w:pPr>
      <w:r w:rsidRPr="000B6C13">
        <w:rPr>
          <w:rFonts w:ascii="Garamond" w:hAnsi="Garamond"/>
          <w:sz w:val="22"/>
          <w:lang w:val="en-CA"/>
        </w:rPr>
        <w:t xml:space="preserve">Providing adequate funding is </w:t>
      </w:r>
      <w:proofErr w:type="gramStart"/>
      <w:r w:rsidRPr="000B6C13">
        <w:rPr>
          <w:rFonts w:ascii="Garamond" w:hAnsi="Garamond"/>
          <w:sz w:val="22"/>
          <w:lang w:val="en-CA"/>
        </w:rPr>
        <w:t>key</w:t>
      </w:r>
      <w:proofErr w:type="gramEnd"/>
      <w:r w:rsidRPr="000B6C13">
        <w:rPr>
          <w:rFonts w:ascii="Garamond" w:hAnsi="Garamond"/>
          <w:sz w:val="22"/>
          <w:lang w:val="en-CA"/>
        </w:rPr>
        <w:t xml:space="preserve"> to ensuring that Parties effectively implement the Action Plan. A number of Parties have been unable to allocate adequate resources, thus affecting the implementation of the NBFs and the Action Plan.</w:t>
      </w:r>
    </w:p>
    <w:p w:rsidR="00291C91" w:rsidRPr="000B6C13" w:rsidRDefault="00291C91" w:rsidP="001A5FC3">
      <w:pPr>
        <w:pStyle w:val="ListParagraph"/>
        <w:ind w:left="0"/>
        <w:jc w:val="both"/>
        <w:rPr>
          <w:rFonts w:ascii="Garamond" w:hAnsi="Garamond"/>
          <w:sz w:val="22"/>
          <w:lang w:val="en-CA"/>
        </w:rPr>
      </w:pPr>
    </w:p>
    <w:p w:rsidR="00291C91" w:rsidRPr="000B6C13" w:rsidRDefault="00291C91" w:rsidP="001A5FC3">
      <w:pPr>
        <w:pStyle w:val="ListParagraph"/>
        <w:numPr>
          <w:ilvl w:val="0"/>
          <w:numId w:val="59"/>
        </w:numPr>
        <w:ind w:left="360"/>
        <w:jc w:val="both"/>
        <w:rPr>
          <w:rFonts w:ascii="Garamond" w:hAnsi="Garamond"/>
          <w:sz w:val="22"/>
          <w:lang w:val="en-CA"/>
        </w:rPr>
      </w:pPr>
      <w:r w:rsidRPr="000B6C13">
        <w:rPr>
          <w:rFonts w:ascii="Garamond" w:hAnsi="Garamond"/>
          <w:sz w:val="22"/>
          <w:lang w:val="en-CA"/>
        </w:rPr>
        <w:t>The roster of experts remains underutilized, mostly as a result of the lack of funds.</w:t>
      </w:r>
    </w:p>
    <w:p w:rsidR="00291C91" w:rsidRPr="000B6C13" w:rsidRDefault="00291C91" w:rsidP="001A5FC3">
      <w:pPr>
        <w:pStyle w:val="ListParagraph"/>
        <w:ind w:left="0"/>
        <w:jc w:val="both"/>
        <w:rPr>
          <w:rFonts w:ascii="Garamond" w:hAnsi="Garamond"/>
          <w:sz w:val="22"/>
          <w:lang w:val="en-CA"/>
        </w:rPr>
      </w:pPr>
    </w:p>
    <w:p w:rsidR="00291C91" w:rsidRDefault="00291C91" w:rsidP="001A5FC3">
      <w:pPr>
        <w:pStyle w:val="ListParagraph"/>
        <w:numPr>
          <w:ilvl w:val="0"/>
          <w:numId w:val="59"/>
        </w:numPr>
        <w:ind w:left="360"/>
        <w:jc w:val="both"/>
        <w:rPr>
          <w:rFonts w:ascii="Garamond" w:hAnsi="Garamond"/>
          <w:sz w:val="22"/>
          <w:lang w:val="en-CA"/>
        </w:rPr>
      </w:pPr>
      <w:r w:rsidRPr="000B6C13">
        <w:rPr>
          <w:rFonts w:ascii="Garamond" w:hAnsi="Garamond"/>
          <w:sz w:val="22"/>
          <w:lang w:val="en-CA"/>
        </w:rPr>
        <w:t>Although the Action Plan outlines a number of key elements for capacity-building, most bilateral and multilateral organizations have their own agendas regarding biosafety, which has had consequences with regard to the provision of opportunities for funding and joint collaboration.</w:t>
      </w:r>
    </w:p>
    <w:p w:rsidR="00BD36CA" w:rsidRDefault="00BD36CA" w:rsidP="00BD36CA">
      <w:pPr>
        <w:pStyle w:val="ListParagraph"/>
        <w:rPr>
          <w:rFonts w:ascii="Garamond" w:hAnsi="Garamond"/>
          <w:sz w:val="22"/>
          <w:lang w:val="en-CA"/>
        </w:rPr>
      </w:pPr>
    </w:p>
    <w:p w:rsidR="00291C91" w:rsidRPr="00BD36CA" w:rsidRDefault="00BD36CA" w:rsidP="001A5FC3">
      <w:pPr>
        <w:pStyle w:val="ListParagraph"/>
        <w:ind w:left="0"/>
        <w:jc w:val="both"/>
        <w:rPr>
          <w:rFonts w:ascii="Garamond" w:hAnsi="Garamond"/>
          <w:b/>
          <w:color w:val="FF0000"/>
          <w:sz w:val="22"/>
          <w:lang w:val="en-CA"/>
        </w:rPr>
      </w:pPr>
      <w:r w:rsidRPr="00BD36CA">
        <w:rPr>
          <w:rFonts w:ascii="Garamond" w:hAnsi="Garamond"/>
          <w:b/>
          <w:color w:val="FF0000"/>
          <w:sz w:val="22"/>
          <w:lang w:val="en-CA"/>
        </w:rPr>
        <w:t>Training &amp; Workshop</w:t>
      </w:r>
    </w:p>
    <w:p w:rsidR="00291C91" w:rsidRDefault="00291C91" w:rsidP="001A5FC3">
      <w:pPr>
        <w:pStyle w:val="ListParagraph"/>
        <w:numPr>
          <w:ilvl w:val="0"/>
          <w:numId w:val="59"/>
        </w:numPr>
        <w:ind w:left="360"/>
        <w:jc w:val="both"/>
        <w:rPr>
          <w:rFonts w:ascii="Garamond" w:hAnsi="Garamond"/>
          <w:sz w:val="22"/>
          <w:lang w:val="en-CA"/>
        </w:rPr>
      </w:pPr>
      <w:r w:rsidRPr="000B6C13">
        <w:rPr>
          <w:rFonts w:ascii="Garamond" w:hAnsi="Garamond"/>
          <w:sz w:val="22"/>
          <w:lang w:val="en-CA"/>
        </w:rPr>
        <w:t>The BCH is a useful tool that has been valued by Parties. If training for the BCH focal point is not provided on a continuous basis, the BCH will not be able to be kept up to date and to keep up with the turnover rate of the BCH focal points.</w:t>
      </w:r>
    </w:p>
    <w:p w:rsidR="00BD36CA" w:rsidRPr="00BD36CA" w:rsidRDefault="00BD36CA" w:rsidP="00BD36CA">
      <w:pPr>
        <w:pStyle w:val="ListParagraph"/>
        <w:numPr>
          <w:ilvl w:val="0"/>
          <w:numId w:val="59"/>
        </w:numPr>
        <w:ind w:left="360"/>
        <w:jc w:val="both"/>
        <w:rPr>
          <w:rFonts w:ascii="Garamond" w:hAnsi="Garamond"/>
          <w:color w:val="FF0000"/>
          <w:sz w:val="22"/>
          <w:lang w:val="en-CA"/>
        </w:rPr>
      </w:pPr>
      <w:r w:rsidRPr="00BD36CA">
        <w:rPr>
          <w:rFonts w:ascii="Garamond" w:hAnsi="Garamond"/>
          <w:color w:val="FF0000"/>
          <w:sz w:val="22"/>
          <w:lang w:val="en-CA"/>
        </w:rPr>
        <w:t xml:space="preserve">Overall, workshops and trainings have provided useful tools for capacity-building for </w:t>
      </w:r>
      <w:proofErr w:type="spellStart"/>
      <w:r w:rsidRPr="00BD36CA">
        <w:rPr>
          <w:rFonts w:ascii="Garamond" w:hAnsi="Garamond"/>
          <w:color w:val="FF0000"/>
          <w:sz w:val="22"/>
          <w:lang w:val="en-CA"/>
        </w:rPr>
        <w:t>biosafety</w:t>
      </w:r>
      <w:proofErr w:type="spellEnd"/>
      <w:r w:rsidRPr="00BD36CA">
        <w:rPr>
          <w:rFonts w:ascii="Garamond" w:hAnsi="Garamond"/>
          <w:color w:val="FF0000"/>
          <w:sz w:val="22"/>
          <w:lang w:val="en-CA"/>
        </w:rPr>
        <w:t>.</w:t>
      </w:r>
    </w:p>
    <w:p w:rsidR="00BD36CA" w:rsidRPr="000B6C13" w:rsidRDefault="00BD36CA" w:rsidP="00BD36CA">
      <w:pPr>
        <w:pStyle w:val="ListParagraph"/>
        <w:ind w:left="360"/>
        <w:jc w:val="both"/>
        <w:rPr>
          <w:rFonts w:ascii="Garamond" w:hAnsi="Garamond"/>
          <w:sz w:val="22"/>
          <w:lang w:val="en-CA"/>
        </w:rPr>
      </w:pPr>
    </w:p>
    <w:p w:rsidR="00291C91" w:rsidRPr="00BD36CA" w:rsidRDefault="00BD36CA" w:rsidP="001A5FC3">
      <w:pPr>
        <w:pStyle w:val="ListParagraph"/>
        <w:ind w:left="0"/>
        <w:jc w:val="both"/>
        <w:rPr>
          <w:rFonts w:ascii="Garamond" w:hAnsi="Garamond"/>
          <w:b/>
          <w:color w:val="FF0000"/>
          <w:sz w:val="22"/>
          <w:lang w:val="en-CA"/>
        </w:rPr>
      </w:pPr>
      <w:r w:rsidRPr="00BD36CA">
        <w:rPr>
          <w:rFonts w:ascii="Garamond" w:hAnsi="Garamond"/>
          <w:b/>
          <w:color w:val="FF0000"/>
          <w:sz w:val="22"/>
          <w:lang w:val="en-CA"/>
        </w:rPr>
        <w:t>Regional Approaches</w:t>
      </w:r>
    </w:p>
    <w:p w:rsidR="00291C91" w:rsidRPr="000B6C13" w:rsidRDefault="00291C91" w:rsidP="001A5FC3">
      <w:pPr>
        <w:pStyle w:val="ListParagraph"/>
        <w:numPr>
          <w:ilvl w:val="0"/>
          <w:numId w:val="59"/>
        </w:numPr>
        <w:ind w:left="360"/>
        <w:jc w:val="both"/>
        <w:rPr>
          <w:rFonts w:ascii="Garamond" w:hAnsi="Garamond"/>
          <w:sz w:val="22"/>
          <w:lang w:val="en-CA"/>
        </w:rPr>
      </w:pPr>
      <w:r w:rsidRPr="000B6C13">
        <w:rPr>
          <w:rFonts w:ascii="Garamond" w:hAnsi="Garamond"/>
          <w:sz w:val="22"/>
          <w:lang w:val="en-CA"/>
        </w:rPr>
        <w:t>Regional approaches to capacity-building have provided a valuable opportunity for Parties to exchange information, including success stories and lessons learned.</w:t>
      </w:r>
    </w:p>
    <w:p w:rsidR="00291C91" w:rsidRDefault="00291C91" w:rsidP="001A5FC3">
      <w:pPr>
        <w:pStyle w:val="ListParagraph"/>
        <w:ind w:left="0"/>
        <w:jc w:val="both"/>
        <w:rPr>
          <w:rFonts w:ascii="Garamond" w:hAnsi="Garamond"/>
          <w:sz w:val="22"/>
          <w:lang w:val="en-CA"/>
        </w:rPr>
      </w:pPr>
    </w:p>
    <w:p w:rsidR="00BD36CA" w:rsidRPr="00BD36CA" w:rsidRDefault="00BD36CA" w:rsidP="001A5FC3">
      <w:pPr>
        <w:pStyle w:val="ListParagraph"/>
        <w:ind w:left="0"/>
        <w:jc w:val="both"/>
        <w:rPr>
          <w:rFonts w:ascii="Garamond" w:hAnsi="Garamond"/>
          <w:b/>
          <w:color w:val="FF0000"/>
          <w:sz w:val="22"/>
          <w:lang w:val="en-CA"/>
        </w:rPr>
      </w:pPr>
      <w:r w:rsidRPr="00BD36CA">
        <w:rPr>
          <w:rFonts w:ascii="Garamond" w:hAnsi="Garamond"/>
          <w:b/>
          <w:color w:val="FF0000"/>
          <w:sz w:val="22"/>
          <w:lang w:val="en-CA"/>
        </w:rPr>
        <w:t>Others</w:t>
      </w:r>
    </w:p>
    <w:p w:rsidR="00291C91" w:rsidRPr="00BD36CA" w:rsidRDefault="00291C91" w:rsidP="001A5FC3">
      <w:pPr>
        <w:pStyle w:val="ListParagraph"/>
        <w:numPr>
          <w:ilvl w:val="0"/>
          <w:numId w:val="59"/>
        </w:numPr>
        <w:ind w:left="360"/>
        <w:jc w:val="both"/>
        <w:rPr>
          <w:rFonts w:ascii="Garamond" w:hAnsi="Garamond"/>
          <w:strike/>
          <w:sz w:val="22"/>
          <w:lang w:val="en-CA"/>
        </w:rPr>
      </w:pPr>
      <w:r w:rsidRPr="00BD36CA">
        <w:rPr>
          <w:rFonts w:ascii="Garamond" w:hAnsi="Garamond"/>
          <w:strike/>
          <w:sz w:val="22"/>
          <w:lang w:val="en-CA"/>
        </w:rPr>
        <w:t>Overall, workshops and trainings have provided useful tools for capacity-building for biosafety.</w:t>
      </w:r>
    </w:p>
    <w:p w:rsidR="00291C91" w:rsidRPr="000B6C13" w:rsidRDefault="00291C91" w:rsidP="001A5FC3">
      <w:pPr>
        <w:pStyle w:val="ListParagraph"/>
        <w:ind w:left="0"/>
        <w:jc w:val="both"/>
        <w:rPr>
          <w:rFonts w:ascii="Garamond" w:hAnsi="Garamond"/>
          <w:sz w:val="22"/>
          <w:lang w:val="en-CA"/>
        </w:rPr>
      </w:pPr>
    </w:p>
    <w:p w:rsidR="00291C91" w:rsidRPr="000B6C13" w:rsidRDefault="00291C91" w:rsidP="001A5FC3">
      <w:pPr>
        <w:pStyle w:val="ListParagraph"/>
        <w:numPr>
          <w:ilvl w:val="0"/>
          <w:numId w:val="59"/>
        </w:numPr>
        <w:ind w:left="360"/>
        <w:jc w:val="both"/>
        <w:rPr>
          <w:rFonts w:ascii="Garamond" w:hAnsi="Garamond"/>
          <w:sz w:val="22"/>
          <w:lang w:val="en-CA"/>
        </w:rPr>
      </w:pPr>
      <w:r w:rsidRPr="000B6C13">
        <w:rPr>
          <w:rFonts w:ascii="Garamond" w:hAnsi="Garamond"/>
          <w:sz w:val="22"/>
          <w:lang w:val="en-CA"/>
        </w:rPr>
        <w:t>Providing indicators to monitor progress without providing a proper monitoring framework can lead to ambiguity and consequently to their inapplicability.</w:t>
      </w:r>
    </w:p>
    <w:p w:rsidR="00291C91" w:rsidRPr="000B6C13" w:rsidRDefault="00291C91" w:rsidP="001A5FC3">
      <w:pPr>
        <w:pStyle w:val="ListParagraph"/>
        <w:ind w:left="0"/>
        <w:jc w:val="both"/>
        <w:rPr>
          <w:rFonts w:ascii="Garamond" w:hAnsi="Garamond"/>
          <w:sz w:val="22"/>
          <w:lang w:val="en-CA"/>
        </w:rPr>
      </w:pPr>
    </w:p>
    <w:p w:rsidR="00291C91" w:rsidRPr="000B6C13" w:rsidRDefault="00291C91" w:rsidP="001A5FC3">
      <w:pPr>
        <w:pStyle w:val="ListParagraph"/>
        <w:numPr>
          <w:ilvl w:val="0"/>
          <w:numId w:val="59"/>
        </w:numPr>
        <w:ind w:left="360"/>
        <w:jc w:val="both"/>
        <w:rPr>
          <w:rFonts w:ascii="Garamond" w:hAnsi="Garamond"/>
          <w:sz w:val="22"/>
          <w:lang w:val="en-CA"/>
        </w:rPr>
      </w:pPr>
      <w:r w:rsidRPr="000B6C13">
        <w:rPr>
          <w:rFonts w:ascii="Garamond" w:hAnsi="Garamond"/>
          <w:sz w:val="22"/>
          <w:lang w:val="en-CA"/>
        </w:rPr>
        <w:t>The omission of sustainability measures in the Action Plan</w:t>
      </w:r>
      <w:r w:rsidRPr="000B6C13" w:rsidDel="00BF3104">
        <w:rPr>
          <w:rFonts w:ascii="Garamond" w:hAnsi="Garamond"/>
          <w:sz w:val="22"/>
          <w:lang w:val="en-CA"/>
        </w:rPr>
        <w:t xml:space="preserve"> </w:t>
      </w:r>
      <w:r w:rsidRPr="000B6C13">
        <w:rPr>
          <w:rFonts w:ascii="Garamond" w:hAnsi="Garamond"/>
          <w:sz w:val="22"/>
          <w:lang w:val="en-CA"/>
        </w:rPr>
        <w:t xml:space="preserve">somehow compromises the long-term impact of its implementation. </w:t>
      </w:r>
    </w:p>
    <w:p w:rsidR="00291C91" w:rsidRDefault="00291C91" w:rsidP="00E866F6">
      <w:pPr>
        <w:jc w:val="left"/>
        <w:rPr>
          <w:rFonts w:ascii="Garamond" w:hAnsi="Garamond"/>
          <w:sz w:val="22"/>
          <w:lang w:val="en-CA"/>
        </w:rPr>
      </w:pPr>
    </w:p>
    <w:p w:rsidR="004F0B98" w:rsidRDefault="004F0B98" w:rsidP="00E866F6">
      <w:pPr>
        <w:jc w:val="left"/>
        <w:rPr>
          <w:rFonts w:ascii="Garamond" w:hAnsi="Garamond"/>
          <w:sz w:val="22"/>
          <w:lang w:val="en-CA"/>
        </w:rPr>
      </w:pPr>
    </w:p>
    <w:p w:rsidR="004F0B98" w:rsidRDefault="004F0B98" w:rsidP="00E866F6">
      <w:pPr>
        <w:jc w:val="left"/>
        <w:rPr>
          <w:rFonts w:ascii="Garamond" w:hAnsi="Garamond"/>
          <w:sz w:val="22"/>
          <w:lang w:val="en-CA"/>
        </w:rPr>
      </w:pPr>
    </w:p>
    <w:p w:rsidR="004F0B98" w:rsidRDefault="004F0B98" w:rsidP="00E866F6">
      <w:pPr>
        <w:jc w:val="left"/>
        <w:rPr>
          <w:rFonts w:ascii="Garamond" w:hAnsi="Garamond"/>
          <w:sz w:val="22"/>
          <w:lang w:val="en-CA"/>
        </w:rPr>
      </w:pPr>
    </w:p>
    <w:p w:rsidR="004F0B98" w:rsidRDefault="004F0B98" w:rsidP="00E866F6">
      <w:pPr>
        <w:jc w:val="left"/>
        <w:rPr>
          <w:rFonts w:ascii="Garamond" w:hAnsi="Garamond"/>
          <w:sz w:val="22"/>
          <w:lang w:val="en-CA"/>
        </w:rPr>
      </w:pPr>
    </w:p>
    <w:p w:rsidR="004F0B98" w:rsidRDefault="004F0B98" w:rsidP="00E866F6">
      <w:pPr>
        <w:jc w:val="left"/>
        <w:rPr>
          <w:rFonts w:ascii="Garamond" w:hAnsi="Garamond"/>
          <w:sz w:val="22"/>
          <w:lang w:val="en-CA"/>
        </w:rPr>
      </w:pPr>
    </w:p>
    <w:p w:rsidR="004F0B98" w:rsidRDefault="004F0B98" w:rsidP="00E866F6">
      <w:pPr>
        <w:jc w:val="left"/>
        <w:rPr>
          <w:rFonts w:ascii="Garamond" w:hAnsi="Garamond"/>
          <w:sz w:val="22"/>
          <w:lang w:val="en-CA"/>
        </w:rPr>
      </w:pPr>
    </w:p>
    <w:p w:rsidR="004F0B98" w:rsidRDefault="004F0B98" w:rsidP="00E866F6">
      <w:pPr>
        <w:jc w:val="left"/>
        <w:rPr>
          <w:rFonts w:ascii="Garamond" w:hAnsi="Garamond"/>
          <w:sz w:val="22"/>
          <w:lang w:val="en-CA"/>
        </w:rPr>
      </w:pPr>
    </w:p>
    <w:p w:rsidR="004F0B98" w:rsidRDefault="004F0B98" w:rsidP="00E866F6">
      <w:pPr>
        <w:jc w:val="left"/>
        <w:rPr>
          <w:rFonts w:ascii="Garamond" w:hAnsi="Garamond"/>
          <w:sz w:val="22"/>
          <w:lang w:val="en-CA"/>
        </w:rPr>
      </w:pPr>
    </w:p>
    <w:p w:rsidR="004F0B98" w:rsidRDefault="004F0B98" w:rsidP="00E866F6">
      <w:pPr>
        <w:jc w:val="left"/>
        <w:rPr>
          <w:rFonts w:ascii="Garamond" w:hAnsi="Garamond"/>
          <w:sz w:val="22"/>
          <w:lang w:val="en-CA"/>
        </w:rPr>
      </w:pPr>
    </w:p>
    <w:p w:rsidR="004F0B98" w:rsidRDefault="004F0B98" w:rsidP="00E866F6">
      <w:pPr>
        <w:jc w:val="left"/>
        <w:rPr>
          <w:rFonts w:ascii="Garamond" w:hAnsi="Garamond"/>
          <w:sz w:val="22"/>
          <w:lang w:val="en-CA"/>
        </w:rPr>
      </w:pPr>
    </w:p>
    <w:p w:rsidR="004F0B98" w:rsidRPr="000B6C13" w:rsidRDefault="004F0B98" w:rsidP="00E866F6">
      <w:pPr>
        <w:jc w:val="left"/>
        <w:rPr>
          <w:rFonts w:ascii="Garamond" w:hAnsi="Garamond"/>
          <w:sz w:val="22"/>
          <w:lang w:val="en-CA"/>
        </w:rPr>
      </w:pPr>
    </w:p>
    <w:bookmarkEnd w:id="0"/>
    <w:bookmarkEnd w:id="1"/>
    <w:p w:rsidR="00291C91" w:rsidRPr="000B6C13" w:rsidRDefault="00291C91" w:rsidP="00BD36CA">
      <w:pPr>
        <w:pStyle w:val="Heading1"/>
        <w:spacing w:after="240"/>
        <w:jc w:val="left"/>
        <w:rPr>
          <w:rFonts w:ascii="Garamond" w:hAnsi="Garamond"/>
          <w:sz w:val="22"/>
          <w:szCs w:val="22"/>
          <w:lang w:val="en-CA"/>
        </w:rPr>
      </w:pPr>
    </w:p>
    <w:sectPr w:rsidR="00291C91" w:rsidRPr="000B6C13" w:rsidSect="00CD3EBF">
      <w:headerReference w:type="default" r:id="rId7"/>
      <w:footerReference w:type="default" r:id="rId8"/>
      <w:pgSz w:w="12240" w:h="15840" w:code="1"/>
      <w:pgMar w:top="1191" w:right="1191" w:bottom="1191" w:left="119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6C4" w:rsidRDefault="000276C4" w:rsidP="00022C45">
      <w:r>
        <w:separator/>
      </w:r>
    </w:p>
  </w:endnote>
  <w:endnote w:type="continuationSeparator" w:id="0">
    <w:p w:rsidR="000276C4" w:rsidRDefault="000276C4" w:rsidP="0002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DaneHelveticaNe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adalein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91" w:rsidRDefault="00291C91" w:rsidP="006342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B98">
      <w:rPr>
        <w:rStyle w:val="PageNumber"/>
        <w:noProof/>
      </w:rPr>
      <w:t>1</w:t>
    </w:r>
    <w:r>
      <w:rPr>
        <w:rStyle w:val="PageNumber"/>
      </w:rPr>
      <w:fldChar w:fldCharType="end"/>
    </w:r>
  </w:p>
  <w:p w:rsidR="00291C91" w:rsidRDefault="00291C91" w:rsidP="00885A6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6C4" w:rsidRDefault="000276C4" w:rsidP="00022C45">
      <w:r>
        <w:separator/>
      </w:r>
    </w:p>
  </w:footnote>
  <w:footnote w:type="continuationSeparator" w:id="0">
    <w:p w:rsidR="000276C4" w:rsidRDefault="000276C4" w:rsidP="00022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91" w:rsidRDefault="006965FF" w:rsidP="007A401F">
    <w:pPr>
      <w:autoSpaceDE w:val="0"/>
      <w:autoSpaceDN w:val="0"/>
      <w:adjustRightInd w:val="0"/>
      <w:rPr>
        <w:rFonts w:ascii="Arial" w:hAnsi="Arial" w:cs="Arial"/>
        <w:i/>
        <w:sz w:val="18"/>
        <w:szCs w:val="18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left:0;text-align:left;margin-left:-6pt;margin-top:-9.55pt;width:482.6pt;height:50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" stroked="f">
          <v:textbox style="mso-next-textbox:#Text Box 11">
            <w:txbxContent>
              <w:p w:rsidR="00291C91" w:rsidRPr="007A401F" w:rsidRDefault="00291C91" w:rsidP="007A401F">
                <w:pPr>
                  <w:pStyle w:val="BodyText"/>
                  <w:spacing w:after="0"/>
                  <w:jc w:val="left"/>
                  <w:rPr>
                    <w:rFonts w:ascii="Arial" w:hAnsi="Arial" w:cs="Arial"/>
                    <w:b/>
                    <w:color w:val="003366"/>
                    <w:sz w:val="16"/>
                    <w:szCs w:val="16"/>
                    <w:lang w:val="en-CA"/>
                  </w:rPr>
                </w:pPr>
                <w:r w:rsidRPr="007A401F">
                  <w:rPr>
                    <w:rFonts w:ascii="Arial" w:hAnsi="Arial" w:cs="Arial"/>
                    <w:b/>
                    <w:color w:val="003366"/>
                    <w:sz w:val="16"/>
                    <w:szCs w:val="16"/>
                    <w:lang w:val="en-CA"/>
                  </w:rPr>
                  <w:t xml:space="preserve">INDEPENDENT EVALUATION OF THE ACTION PLAN FOR BUILDING CAPACITIES FOR THE EFFECTIVE IMPLEMENTATION OF THE </w:t>
                </w:r>
                <w:smartTag w:uri="urn:schemas-microsoft-com:office:smarttags" w:element="place">
                  <w:smartTag w:uri="urn:schemas-microsoft-com:office:smarttags" w:element="City">
                    <w:r w:rsidRPr="007A401F">
                      <w:rPr>
                        <w:rFonts w:ascii="Arial" w:hAnsi="Arial" w:cs="Arial"/>
                        <w:b/>
                        <w:color w:val="003366"/>
                        <w:sz w:val="16"/>
                        <w:szCs w:val="16"/>
                        <w:lang w:val="en-CA"/>
                      </w:rPr>
                      <w:t>CARTAGENA</w:t>
                    </w:r>
                  </w:smartTag>
                </w:smartTag>
                <w:r w:rsidRPr="007A401F">
                  <w:rPr>
                    <w:rFonts w:ascii="Arial" w:hAnsi="Arial" w:cs="Arial"/>
                    <w:b/>
                    <w:color w:val="003366"/>
                    <w:sz w:val="16"/>
                    <w:szCs w:val="16"/>
                    <w:lang w:val="en-CA"/>
                  </w:rPr>
                  <w:t xml:space="preserve"> PROTOCOL ON BIOSAFETY</w:t>
                </w:r>
              </w:p>
              <w:p w:rsidR="00291C91" w:rsidRPr="00E4140A" w:rsidRDefault="00291C91" w:rsidP="007A401F">
                <w:pPr>
                  <w:pStyle w:val="BodyText"/>
                  <w:spacing w:after="0"/>
                  <w:jc w:val="left"/>
                  <w:rPr>
                    <w:rFonts w:ascii="Arial" w:hAnsi="Arial" w:cs="Arial"/>
                    <w:b/>
                    <w:color w:val="003366"/>
                    <w:sz w:val="16"/>
                    <w:szCs w:val="16"/>
                    <w:lang w:val="en-CA"/>
                  </w:rPr>
                </w:pPr>
                <w:r>
                  <w:rPr>
                    <w:rFonts w:ascii="Arial" w:hAnsi="Arial" w:cs="Arial"/>
                    <w:b/>
                    <w:color w:val="003366"/>
                    <w:sz w:val="16"/>
                    <w:szCs w:val="16"/>
                    <w:lang w:val="en-CA"/>
                  </w:rPr>
                  <w:t>Draft Evaluation Report</w:t>
                </w:r>
              </w:p>
            </w:txbxContent>
          </v:textbox>
        </v:shape>
      </w:pict>
    </w:r>
    <w:r w:rsidR="00291C91" w:rsidRPr="00780B14">
      <w:rPr>
        <w:rFonts w:ascii="Arial" w:hAnsi="Arial" w:cs="Arial"/>
        <w:i/>
        <w:sz w:val="18"/>
        <w:szCs w:val="18"/>
      </w:rPr>
      <w:t xml:space="preserve"> </w:t>
    </w:r>
  </w:p>
  <w:p w:rsidR="00291C91" w:rsidRDefault="00291C91" w:rsidP="007A401F">
    <w:pPr>
      <w:autoSpaceDE w:val="0"/>
      <w:autoSpaceDN w:val="0"/>
      <w:adjustRightInd w:val="0"/>
      <w:rPr>
        <w:rFonts w:ascii="Arial" w:hAnsi="Arial" w:cs="Arial"/>
        <w:i/>
        <w:sz w:val="18"/>
        <w:szCs w:val="18"/>
      </w:rPr>
    </w:pPr>
  </w:p>
  <w:p w:rsidR="00291C91" w:rsidRPr="00E4140A" w:rsidRDefault="00291C91" w:rsidP="007A40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"/>
      </v:shape>
    </w:pict>
  </w:numPicBullet>
  <w:abstractNum w:abstractNumId="0">
    <w:nsid w:val="FFFFFF89"/>
    <w:multiLevelType w:val="singleLevel"/>
    <w:tmpl w:val="318E9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3065C2"/>
    <w:multiLevelType w:val="multilevel"/>
    <w:tmpl w:val="31F291B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15D770E"/>
    <w:multiLevelType w:val="hybridMultilevel"/>
    <w:tmpl w:val="F37A1D70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08195D92"/>
    <w:multiLevelType w:val="hybridMultilevel"/>
    <w:tmpl w:val="0D8CFE68"/>
    <w:lvl w:ilvl="0" w:tplc="1BDABA6E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CEF61FE"/>
    <w:multiLevelType w:val="hybridMultilevel"/>
    <w:tmpl w:val="47C6CDE4"/>
    <w:lvl w:ilvl="0" w:tplc="8268783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EE098C"/>
    <w:multiLevelType w:val="hybridMultilevel"/>
    <w:tmpl w:val="551463F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E7A02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42B6641"/>
    <w:multiLevelType w:val="hybridMultilevel"/>
    <w:tmpl w:val="3ADC8EA2"/>
    <w:lvl w:ilvl="0" w:tplc="8268783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775E5F"/>
    <w:multiLevelType w:val="hybridMultilevel"/>
    <w:tmpl w:val="7A9E9F3C"/>
    <w:lvl w:ilvl="0" w:tplc="FEFEFBD4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073F12"/>
    <w:multiLevelType w:val="hybridMultilevel"/>
    <w:tmpl w:val="A77CF01A"/>
    <w:lvl w:ilvl="0" w:tplc="74124F42">
      <w:start w:val="1"/>
      <w:numFmt w:val="bullet"/>
      <w:pStyle w:val="Puc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8B7B30"/>
    <w:multiLevelType w:val="hybridMultilevel"/>
    <w:tmpl w:val="4D24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DC25AD"/>
    <w:multiLevelType w:val="hybridMultilevel"/>
    <w:tmpl w:val="3BF0EC70"/>
    <w:lvl w:ilvl="0" w:tplc="8268783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237E37"/>
    <w:multiLevelType w:val="hybridMultilevel"/>
    <w:tmpl w:val="988E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F0D6CFA"/>
    <w:multiLevelType w:val="hybridMultilevel"/>
    <w:tmpl w:val="F2089F42"/>
    <w:lvl w:ilvl="0" w:tplc="841829CE">
      <w:start w:val="1"/>
      <w:numFmt w:val="lowerLetter"/>
      <w:lvlText w:val="(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3437A62"/>
    <w:multiLevelType w:val="hybridMultilevel"/>
    <w:tmpl w:val="C1D82BCA"/>
    <w:lvl w:ilvl="0" w:tplc="FFFFFFFF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D4B5E59"/>
    <w:multiLevelType w:val="hybridMultilevel"/>
    <w:tmpl w:val="9B00B6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3F0DFF"/>
    <w:multiLevelType w:val="hybridMultilevel"/>
    <w:tmpl w:val="274264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A13C5"/>
    <w:multiLevelType w:val="hybridMultilevel"/>
    <w:tmpl w:val="61B82B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EC03CA"/>
    <w:multiLevelType w:val="hybridMultilevel"/>
    <w:tmpl w:val="31F291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0471EE"/>
    <w:multiLevelType w:val="hybridMultilevel"/>
    <w:tmpl w:val="FD006C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60170E"/>
    <w:multiLevelType w:val="hybridMultilevel"/>
    <w:tmpl w:val="66E6F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030E1"/>
    <w:multiLevelType w:val="hybridMultilevel"/>
    <w:tmpl w:val="B618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442B4"/>
    <w:multiLevelType w:val="multilevel"/>
    <w:tmpl w:val="DA86F0A8"/>
    <w:lvl w:ilvl="0">
      <w:start w:val="1"/>
      <w:numFmt w:val="decimal"/>
      <w:pStyle w:val="Para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pStyle w:val="Heading2multiline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4E194F5F"/>
    <w:multiLevelType w:val="hybridMultilevel"/>
    <w:tmpl w:val="6338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0963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BB0410C"/>
    <w:multiLevelType w:val="hybridMultilevel"/>
    <w:tmpl w:val="AE02FA72"/>
    <w:lvl w:ilvl="0" w:tplc="48E863D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AB344E"/>
    <w:multiLevelType w:val="hybridMultilevel"/>
    <w:tmpl w:val="8C6CAA8E"/>
    <w:lvl w:ilvl="0" w:tplc="B57252B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F20083"/>
    <w:multiLevelType w:val="multilevel"/>
    <w:tmpl w:val="39002C3E"/>
    <w:lvl w:ilvl="0">
      <w:start w:val="1"/>
      <w:numFmt w:val="upperLetter"/>
      <w:pStyle w:val="T1BT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2BTL"/>
      <w:lvlText w:val="3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3BTL"/>
      <w:lvlText w:val="2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>
    <w:nsid w:val="64BC3D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65704F7B"/>
    <w:multiLevelType w:val="multilevel"/>
    <w:tmpl w:val="F7E22CE0"/>
    <w:lvl w:ilvl="0">
      <w:start w:val="1"/>
      <w:numFmt w:val="decimal"/>
      <w:pStyle w:val="Para10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20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36">
    <w:nsid w:val="657868E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7">
    <w:nsid w:val="78662182"/>
    <w:multiLevelType w:val="hybridMultilevel"/>
    <w:tmpl w:val="6B5C4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E6E78"/>
    <w:multiLevelType w:val="hybridMultilevel"/>
    <w:tmpl w:val="05281F04"/>
    <w:lvl w:ilvl="0" w:tplc="F1002304">
      <w:start w:val="1"/>
      <w:numFmt w:val="bullet"/>
      <w:pStyle w:val="List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1E46916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FEC68FC0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49B29820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920E999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9050B6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7FA416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126C25B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23D2A4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9">
    <w:nsid w:val="7C8D744D"/>
    <w:multiLevelType w:val="hybridMultilevel"/>
    <w:tmpl w:val="0B16C9BE"/>
    <w:lvl w:ilvl="0" w:tplc="48E863D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20"/>
  </w:num>
  <w:num w:numId="24">
    <w:abstractNumId w:val="33"/>
  </w:num>
  <w:num w:numId="25">
    <w:abstractNumId w:val="38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15"/>
  </w:num>
  <w:num w:numId="33">
    <w:abstractNumId w:val="27"/>
  </w:num>
  <w:num w:numId="34">
    <w:abstractNumId w:val="31"/>
  </w:num>
  <w:num w:numId="35">
    <w:abstractNumId w:val="39"/>
  </w:num>
  <w:num w:numId="36">
    <w:abstractNumId w:val="8"/>
  </w:num>
  <w:num w:numId="37">
    <w:abstractNumId w:val="36"/>
  </w:num>
  <w:num w:numId="38">
    <w:abstractNumId w:val="28"/>
  </w:num>
  <w:num w:numId="39">
    <w:abstractNumId w:val="35"/>
  </w:num>
  <w:num w:numId="40">
    <w:abstractNumId w:val="30"/>
  </w:num>
  <w:num w:numId="41">
    <w:abstractNumId w:val="12"/>
  </w:num>
  <w:num w:numId="42">
    <w:abstractNumId w:val="34"/>
  </w:num>
  <w:num w:numId="43">
    <w:abstractNumId w:val="16"/>
  </w:num>
  <w:num w:numId="44">
    <w:abstractNumId w:val="29"/>
  </w:num>
  <w:num w:numId="45">
    <w:abstractNumId w:val="10"/>
  </w:num>
  <w:num w:numId="46">
    <w:abstractNumId w:val="13"/>
  </w:num>
  <w:num w:numId="47">
    <w:abstractNumId w:val="17"/>
  </w:num>
  <w:num w:numId="48">
    <w:abstractNumId w:val="19"/>
  </w:num>
  <w:num w:numId="49">
    <w:abstractNumId w:val="32"/>
  </w:num>
  <w:num w:numId="50">
    <w:abstractNumId w:val="9"/>
  </w:num>
  <w:num w:numId="51">
    <w:abstractNumId w:val="37"/>
  </w:num>
  <w:num w:numId="52">
    <w:abstractNumId w:val="22"/>
  </w:num>
  <w:num w:numId="53">
    <w:abstractNumId w:val="24"/>
  </w:num>
  <w:num w:numId="54">
    <w:abstractNumId w:val="21"/>
  </w:num>
  <w:num w:numId="55">
    <w:abstractNumId w:val="23"/>
  </w:num>
  <w:num w:numId="56">
    <w:abstractNumId w:val="18"/>
  </w:num>
  <w:num w:numId="57">
    <w:abstractNumId w:val="25"/>
  </w:num>
  <w:num w:numId="58">
    <w:abstractNumId w:val="1"/>
  </w:num>
  <w:num w:numId="59">
    <w:abstractNumId w:val="26"/>
  </w:num>
  <w:num w:numId="60">
    <w:abstractNumId w:val="7"/>
  </w:num>
  <w:num w:numId="61">
    <w:abstractNumId w:val="1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2C45"/>
    <w:rsid w:val="0000077F"/>
    <w:rsid w:val="00000AD5"/>
    <w:rsid w:val="00000DC1"/>
    <w:rsid w:val="00001251"/>
    <w:rsid w:val="00002709"/>
    <w:rsid w:val="00002CF3"/>
    <w:rsid w:val="0000447C"/>
    <w:rsid w:val="0000490E"/>
    <w:rsid w:val="000053BC"/>
    <w:rsid w:val="00005BDB"/>
    <w:rsid w:val="000060B8"/>
    <w:rsid w:val="00006BB1"/>
    <w:rsid w:val="000071A6"/>
    <w:rsid w:val="00012390"/>
    <w:rsid w:val="00012899"/>
    <w:rsid w:val="00014135"/>
    <w:rsid w:val="00014A90"/>
    <w:rsid w:val="00015016"/>
    <w:rsid w:val="0001569C"/>
    <w:rsid w:val="00016B68"/>
    <w:rsid w:val="00020E25"/>
    <w:rsid w:val="00022C45"/>
    <w:rsid w:val="00025FAB"/>
    <w:rsid w:val="000276C4"/>
    <w:rsid w:val="0003028C"/>
    <w:rsid w:val="0003032E"/>
    <w:rsid w:val="00031FE6"/>
    <w:rsid w:val="00032D98"/>
    <w:rsid w:val="0003371C"/>
    <w:rsid w:val="00034EAF"/>
    <w:rsid w:val="0003720F"/>
    <w:rsid w:val="00040704"/>
    <w:rsid w:val="000408F2"/>
    <w:rsid w:val="00043A01"/>
    <w:rsid w:val="00044AF7"/>
    <w:rsid w:val="000451BB"/>
    <w:rsid w:val="000456C7"/>
    <w:rsid w:val="000465C8"/>
    <w:rsid w:val="00053796"/>
    <w:rsid w:val="0005453B"/>
    <w:rsid w:val="00055023"/>
    <w:rsid w:val="000570A0"/>
    <w:rsid w:val="00057140"/>
    <w:rsid w:val="000616E7"/>
    <w:rsid w:val="00062FB3"/>
    <w:rsid w:val="000630C5"/>
    <w:rsid w:val="00063E04"/>
    <w:rsid w:val="00070ED9"/>
    <w:rsid w:val="00071157"/>
    <w:rsid w:val="0007279E"/>
    <w:rsid w:val="00073450"/>
    <w:rsid w:val="00075197"/>
    <w:rsid w:val="00075B5F"/>
    <w:rsid w:val="000778C6"/>
    <w:rsid w:val="00081021"/>
    <w:rsid w:val="0008206D"/>
    <w:rsid w:val="000851DD"/>
    <w:rsid w:val="00085537"/>
    <w:rsid w:val="000857C9"/>
    <w:rsid w:val="00085CCD"/>
    <w:rsid w:val="00090791"/>
    <w:rsid w:val="00091731"/>
    <w:rsid w:val="00091977"/>
    <w:rsid w:val="00095034"/>
    <w:rsid w:val="00096067"/>
    <w:rsid w:val="00097279"/>
    <w:rsid w:val="000A09A9"/>
    <w:rsid w:val="000A11B8"/>
    <w:rsid w:val="000A2A02"/>
    <w:rsid w:val="000A3AF0"/>
    <w:rsid w:val="000A523A"/>
    <w:rsid w:val="000A54DD"/>
    <w:rsid w:val="000A5988"/>
    <w:rsid w:val="000A6E99"/>
    <w:rsid w:val="000A71A0"/>
    <w:rsid w:val="000A7295"/>
    <w:rsid w:val="000B24A6"/>
    <w:rsid w:val="000B59F7"/>
    <w:rsid w:val="000B6C13"/>
    <w:rsid w:val="000B7472"/>
    <w:rsid w:val="000C0C05"/>
    <w:rsid w:val="000C1456"/>
    <w:rsid w:val="000C22D5"/>
    <w:rsid w:val="000C279C"/>
    <w:rsid w:val="000C3EF9"/>
    <w:rsid w:val="000C6632"/>
    <w:rsid w:val="000D3915"/>
    <w:rsid w:val="000D52C3"/>
    <w:rsid w:val="000E060C"/>
    <w:rsid w:val="000E103B"/>
    <w:rsid w:val="000E31ED"/>
    <w:rsid w:val="000E4C46"/>
    <w:rsid w:val="000F1D53"/>
    <w:rsid w:val="000F26E7"/>
    <w:rsid w:val="000F2CF5"/>
    <w:rsid w:val="000F45EA"/>
    <w:rsid w:val="000F4EB9"/>
    <w:rsid w:val="000F5512"/>
    <w:rsid w:val="000F694C"/>
    <w:rsid w:val="000F6BF6"/>
    <w:rsid w:val="0010151F"/>
    <w:rsid w:val="001039A3"/>
    <w:rsid w:val="00103F24"/>
    <w:rsid w:val="001043A4"/>
    <w:rsid w:val="001043D4"/>
    <w:rsid w:val="0010533A"/>
    <w:rsid w:val="00105869"/>
    <w:rsid w:val="001126AB"/>
    <w:rsid w:val="00112E02"/>
    <w:rsid w:val="00115811"/>
    <w:rsid w:val="00116565"/>
    <w:rsid w:val="0012067B"/>
    <w:rsid w:val="00121310"/>
    <w:rsid w:val="00122436"/>
    <w:rsid w:val="00123984"/>
    <w:rsid w:val="00123D9B"/>
    <w:rsid w:val="001243E7"/>
    <w:rsid w:val="00124877"/>
    <w:rsid w:val="00125B07"/>
    <w:rsid w:val="001272B2"/>
    <w:rsid w:val="0013044B"/>
    <w:rsid w:val="00132163"/>
    <w:rsid w:val="0013261D"/>
    <w:rsid w:val="00132B90"/>
    <w:rsid w:val="001359FE"/>
    <w:rsid w:val="00136B7E"/>
    <w:rsid w:val="0013742B"/>
    <w:rsid w:val="0013745E"/>
    <w:rsid w:val="00141A42"/>
    <w:rsid w:val="0014641B"/>
    <w:rsid w:val="00150975"/>
    <w:rsid w:val="00151855"/>
    <w:rsid w:val="00154BA1"/>
    <w:rsid w:val="00155681"/>
    <w:rsid w:val="00156081"/>
    <w:rsid w:val="00156606"/>
    <w:rsid w:val="0016006E"/>
    <w:rsid w:val="001616FD"/>
    <w:rsid w:val="00161C35"/>
    <w:rsid w:val="00162A58"/>
    <w:rsid w:val="00163443"/>
    <w:rsid w:val="00163FF7"/>
    <w:rsid w:val="001646D7"/>
    <w:rsid w:val="00167449"/>
    <w:rsid w:val="00167455"/>
    <w:rsid w:val="00172C6D"/>
    <w:rsid w:val="001732CF"/>
    <w:rsid w:val="001735A6"/>
    <w:rsid w:val="00174885"/>
    <w:rsid w:val="00174FE7"/>
    <w:rsid w:val="00175F7D"/>
    <w:rsid w:val="001760BF"/>
    <w:rsid w:val="001766FE"/>
    <w:rsid w:val="00180A44"/>
    <w:rsid w:val="001832BC"/>
    <w:rsid w:val="00184D9A"/>
    <w:rsid w:val="00184ED3"/>
    <w:rsid w:val="001858DC"/>
    <w:rsid w:val="00186E8D"/>
    <w:rsid w:val="001877CE"/>
    <w:rsid w:val="001909A1"/>
    <w:rsid w:val="00194300"/>
    <w:rsid w:val="00195F8F"/>
    <w:rsid w:val="00197E68"/>
    <w:rsid w:val="001A01D9"/>
    <w:rsid w:val="001A0C3C"/>
    <w:rsid w:val="001A104F"/>
    <w:rsid w:val="001A34B9"/>
    <w:rsid w:val="001A407A"/>
    <w:rsid w:val="001A4EF7"/>
    <w:rsid w:val="001A4FE6"/>
    <w:rsid w:val="001A5D89"/>
    <w:rsid w:val="001A5FC3"/>
    <w:rsid w:val="001A6665"/>
    <w:rsid w:val="001A7C01"/>
    <w:rsid w:val="001B2FE8"/>
    <w:rsid w:val="001B36A3"/>
    <w:rsid w:val="001B5A51"/>
    <w:rsid w:val="001B5F9B"/>
    <w:rsid w:val="001B62A3"/>
    <w:rsid w:val="001B7F95"/>
    <w:rsid w:val="001B7FBD"/>
    <w:rsid w:val="001C0D9C"/>
    <w:rsid w:val="001C1186"/>
    <w:rsid w:val="001C16BA"/>
    <w:rsid w:val="001C32AB"/>
    <w:rsid w:val="001C3438"/>
    <w:rsid w:val="001C426F"/>
    <w:rsid w:val="001C4307"/>
    <w:rsid w:val="001C4CCA"/>
    <w:rsid w:val="001C54FC"/>
    <w:rsid w:val="001C6121"/>
    <w:rsid w:val="001C6232"/>
    <w:rsid w:val="001C6536"/>
    <w:rsid w:val="001C75B0"/>
    <w:rsid w:val="001D0595"/>
    <w:rsid w:val="001D330D"/>
    <w:rsid w:val="001D4D2F"/>
    <w:rsid w:val="001D51E1"/>
    <w:rsid w:val="001D51E9"/>
    <w:rsid w:val="001D6D16"/>
    <w:rsid w:val="001E0956"/>
    <w:rsid w:val="001E0A2A"/>
    <w:rsid w:val="001E1210"/>
    <w:rsid w:val="001E207D"/>
    <w:rsid w:val="001E2781"/>
    <w:rsid w:val="001E4053"/>
    <w:rsid w:val="001E44BD"/>
    <w:rsid w:val="001E4F0F"/>
    <w:rsid w:val="001E5F6C"/>
    <w:rsid w:val="001E6359"/>
    <w:rsid w:val="001E6AAB"/>
    <w:rsid w:val="001E73F8"/>
    <w:rsid w:val="001E7D08"/>
    <w:rsid w:val="001F0208"/>
    <w:rsid w:val="001F23EB"/>
    <w:rsid w:val="001F243A"/>
    <w:rsid w:val="001F3950"/>
    <w:rsid w:val="001F49C6"/>
    <w:rsid w:val="001F5382"/>
    <w:rsid w:val="001F55D8"/>
    <w:rsid w:val="001F6E44"/>
    <w:rsid w:val="0020061A"/>
    <w:rsid w:val="00202BD8"/>
    <w:rsid w:val="00203344"/>
    <w:rsid w:val="00204752"/>
    <w:rsid w:val="00205665"/>
    <w:rsid w:val="00205743"/>
    <w:rsid w:val="002065C5"/>
    <w:rsid w:val="002070A9"/>
    <w:rsid w:val="00207935"/>
    <w:rsid w:val="00207E09"/>
    <w:rsid w:val="002110C2"/>
    <w:rsid w:val="00211119"/>
    <w:rsid w:val="002122BF"/>
    <w:rsid w:val="002127A0"/>
    <w:rsid w:val="00212B36"/>
    <w:rsid w:val="00213797"/>
    <w:rsid w:val="002139EB"/>
    <w:rsid w:val="0021461E"/>
    <w:rsid w:val="00214941"/>
    <w:rsid w:val="00214F77"/>
    <w:rsid w:val="00215462"/>
    <w:rsid w:val="00216C47"/>
    <w:rsid w:val="00220291"/>
    <w:rsid w:val="00222E02"/>
    <w:rsid w:val="00222E59"/>
    <w:rsid w:val="00223A5B"/>
    <w:rsid w:val="002244C4"/>
    <w:rsid w:val="0022568A"/>
    <w:rsid w:val="00225824"/>
    <w:rsid w:val="00225B07"/>
    <w:rsid w:val="00226C0F"/>
    <w:rsid w:val="00233AC9"/>
    <w:rsid w:val="0023645B"/>
    <w:rsid w:val="002366EE"/>
    <w:rsid w:val="00236FFA"/>
    <w:rsid w:val="00237DF9"/>
    <w:rsid w:val="00242C0C"/>
    <w:rsid w:val="0024590A"/>
    <w:rsid w:val="00245AA4"/>
    <w:rsid w:val="002466B5"/>
    <w:rsid w:val="00247046"/>
    <w:rsid w:val="0024722B"/>
    <w:rsid w:val="00247C2B"/>
    <w:rsid w:val="0025241E"/>
    <w:rsid w:val="00252A4E"/>
    <w:rsid w:val="00253031"/>
    <w:rsid w:val="00254C46"/>
    <w:rsid w:val="00254E9B"/>
    <w:rsid w:val="00255D77"/>
    <w:rsid w:val="002600C3"/>
    <w:rsid w:val="00260761"/>
    <w:rsid w:val="0026194D"/>
    <w:rsid w:val="00263B91"/>
    <w:rsid w:val="0026581A"/>
    <w:rsid w:val="0026588C"/>
    <w:rsid w:val="002661E8"/>
    <w:rsid w:val="00266929"/>
    <w:rsid w:val="0026702C"/>
    <w:rsid w:val="00267066"/>
    <w:rsid w:val="002704DD"/>
    <w:rsid w:val="00271108"/>
    <w:rsid w:val="00271DDA"/>
    <w:rsid w:val="00272013"/>
    <w:rsid w:val="002720A1"/>
    <w:rsid w:val="0027242F"/>
    <w:rsid w:val="0027287E"/>
    <w:rsid w:val="002736B6"/>
    <w:rsid w:val="00273A55"/>
    <w:rsid w:val="002748A5"/>
    <w:rsid w:val="002749C6"/>
    <w:rsid w:val="0027539B"/>
    <w:rsid w:val="00276566"/>
    <w:rsid w:val="00282213"/>
    <w:rsid w:val="0028332D"/>
    <w:rsid w:val="00285451"/>
    <w:rsid w:val="00291B4B"/>
    <w:rsid w:val="00291C91"/>
    <w:rsid w:val="00292C81"/>
    <w:rsid w:val="00293593"/>
    <w:rsid w:val="00294427"/>
    <w:rsid w:val="00295B8C"/>
    <w:rsid w:val="00296DFE"/>
    <w:rsid w:val="0029720A"/>
    <w:rsid w:val="002A1D92"/>
    <w:rsid w:val="002A30C9"/>
    <w:rsid w:val="002A3BF9"/>
    <w:rsid w:val="002A4489"/>
    <w:rsid w:val="002A4981"/>
    <w:rsid w:val="002A68A4"/>
    <w:rsid w:val="002A7386"/>
    <w:rsid w:val="002B0B26"/>
    <w:rsid w:val="002B2607"/>
    <w:rsid w:val="002B2633"/>
    <w:rsid w:val="002B3DBD"/>
    <w:rsid w:val="002B4165"/>
    <w:rsid w:val="002B6A84"/>
    <w:rsid w:val="002C2BAA"/>
    <w:rsid w:val="002C37D3"/>
    <w:rsid w:val="002C3988"/>
    <w:rsid w:val="002C632D"/>
    <w:rsid w:val="002C6468"/>
    <w:rsid w:val="002C65A4"/>
    <w:rsid w:val="002D274A"/>
    <w:rsid w:val="002D4156"/>
    <w:rsid w:val="002D56AC"/>
    <w:rsid w:val="002D6119"/>
    <w:rsid w:val="002D6186"/>
    <w:rsid w:val="002D6648"/>
    <w:rsid w:val="002E3F8A"/>
    <w:rsid w:val="002E4727"/>
    <w:rsid w:val="002E59EC"/>
    <w:rsid w:val="002F0449"/>
    <w:rsid w:val="002F1D65"/>
    <w:rsid w:val="002F456E"/>
    <w:rsid w:val="002F4CD5"/>
    <w:rsid w:val="002F5422"/>
    <w:rsid w:val="002F6589"/>
    <w:rsid w:val="002F6818"/>
    <w:rsid w:val="002F6D0C"/>
    <w:rsid w:val="002F72DC"/>
    <w:rsid w:val="003000B4"/>
    <w:rsid w:val="00300F4C"/>
    <w:rsid w:val="003024FC"/>
    <w:rsid w:val="00303ACD"/>
    <w:rsid w:val="00303F3D"/>
    <w:rsid w:val="00306561"/>
    <w:rsid w:val="003068E4"/>
    <w:rsid w:val="00306DFA"/>
    <w:rsid w:val="00310769"/>
    <w:rsid w:val="003108E8"/>
    <w:rsid w:val="00310DFA"/>
    <w:rsid w:val="00313698"/>
    <w:rsid w:val="0031423C"/>
    <w:rsid w:val="00314BE5"/>
    <w:rsid w:val="0031503E"/>
    <w:rsid w:val="003153E4"/>
    <w:rsid w:val="00316DF8"/>
    <w:rsid w:val="00317465"/>
    <w:rsid w:val="00320D1E"/>
    <w:rsid w:val="00321E01"/>
    <w:rsid w:val="003225F3"/>
    <w:rsid w:val="00324811"/>
    <w:rsid w:val="003272F8"/>
    <w:rsid w:val="00327E77"/>
    <w:rsid w:val="00332E7E"/>
    <w:rsid w:val="003337E6"/>
    <w:rsid w:val="003363E9"/>
    <w:rsid w:val="00337625"/>
    <w:rsid w:val="003379B3"/>
    <w:rsid w:val="0034015D"/>
    <w:rsid w:val="003405F9"/>
    <w:rsid w:val="00342484"/>
    <w:rsid w:val="0034255A"/>
    <w:rsid w:val="0034282E"/>
    <w:rsid w:val="00342A23"/>
    <w:rsid w:val="00342A54"/>
    <w:rsid w:val="00344F97"/>
    <w:rsid w:val="0034572C"/>
    <w:rsid w:val="00351C12"/>
    <w:rsid w:val="00351EEC"/>
    <w:rsid w:val="00352266"/>
    <w:rsid w:val="00352789"/>
    <w:rsid w:val="003532CA"/>
    <w:rsid w:val="00355AAD"/>
    <w:rsid w:val="003565C3"/>
    <w:rsid w:val="00357585"/>
    <w:rsid w:val="00357904"/>
    <w:rsid w:val="00361B6A"/>
    <w:rsid w:val="00364666"/>
    <w:rsid w:val="00364A54"/>
    <w:rsid w:val="00365097"/>
    <w:rsid w:val="003662A7"/>
    <w:rsid w:val="003705A2"/>
    <w:rsid w:val="003706C2"/>
    <w:rsid w:val="00371CEF"/>
    <w:rsid w:val="00374A65"/>
    <w:rsid w:val="00376729"/>
    <w:rsid w:val="0037679F"/>
    <w:rsid w:val="00377D65"/>
    <w:rsid w:val="00377F55"/>
    <w:rsid w:val="003805F4"/>
    <w:rsid w:val="00380618"/>
    <w:rsid w:val="00380D9E"/>
    <w:rsid w:val="0038265F"/>
    <w:rsid w:val="00383451"/>
    <w:rsid w:val="00383FDD"/>
    <w:rsid w:val="00384C44"/>
    <w:rsid w:val="00386DAC"/>
    <w:rsid w:val="003928F0"/>
    <w:rsid w:val="00392FC1"/>
    <w:rsid w:val="003930C8"/>
    <w:rsid w:val="003934F8"/>
    <w:rsid w:val="003946E6"/>
    <w:rsid w:val="00395466"/>
    <w:rsid w:val="003965F8"/>
    <w:rsid w:val="00397176"/>
    <w:rsid w:val="003973E6"/>
    <w:rsid w:val="003A1079"/>
    <w:rsid w:val="003A1939"/>
    <w:rsid w:val="003A2B25"/>
    <w:rsid w:val="003A2CE7"/>
    <w:rsid w:val="003A3FA3"/>
    <w:rsid w:val="003A4995"/>
    <w:rsid w:val="003A5371"/>
    <w:rsid w:val="003A6101"/>
    <w:rsid w:val="003A62BB"/>
    <w:rsid w:val="003A799D"/>
    <w:rsid w:val="003B0C9D"/>
    <w:rsid w:val="003B1BCF"/>
    <w:rsid w:val="003B398C"/>
    <w:rsid w:val="003B590D"/>
    <w:rsid w:val="003B61A6"/>
    <w:rsid w:val="003B62E0"/>
    <w:rsid w:val="003C01F7"/>
    <w:rsid w:val="003C1254"/>
    <w:rsid w:val="003C22D7"/>
    <w:rsid w:val="003C505E"/>
    <w:rsid w:val="003C5B34"/>
    <w:rsid w:val="003C7578"/>
    <w:rsid w:val="003C76DB"/>
    <w:rsid w:val="003D02E6"/>
    <w:rsid w:val="003D0D08"/>
    <w:rsid w:val="003D2069"/>
    <w:rsid w:val="003D4D49"/>
    <w:rsid w:val="003D6D9D"/>
    <w:rsid w:val="003E2A28"/>
    <w:rsid w:val="003E34B3"/>
    <w:rsid w:val="003E35F1"/>
    <w:rsid w:val="003E3FD7"/>
    <w:rsid w:val="003E6C48"/>
    <w:rsid w:val="003E7E99"/>
    <w:rsid w:val="003F3893"/>
    <w:rsid w:val="003F3E40"/>
    <w:rsid w:val="003F43EF"/>
    <w:rsid w:val="003F45A8"/>
    <w:rsid w:val="003F6803"/>
    <w:rsid w:val="004004ED"/>
    <w:rsid w:val="00400EC2"/>
    <w:rsid w:val="00400F1D"/>
    <w:rsid w:val="00401323"/>
    <w:rsid w:val="00401342"/>
    <w:rsid w:val="00401C01"/>
    <w:rsid w:val="00401DCB"/>
    <w:rsid w:val="00403ADE"/>
    <w:rsid w:val="00404AAB"/>
    <w:rsid w:val="00405C05"/>
    <w:rsid w:val="00406C56"/>
    <w:rsid w:val="0041324A"/>
    <w:rsid w:val="004141AA"/>
    <w:rsid w:val="0041498B"/>
    <w:rsid w:val="004163CE"/>
    <w:rsid w:val="004227F5"/>
    <w:rsid w:val="00422816"/>
    <w:rsid w:val="00425246"/>
    <w:rsid w:val="0042582A"/>
    <w:rsid w:val="00426296"/>
    <w:rsid w:val="00426DA9"/>
    <w:rsid w:val="0043104B"/>
    <w:rsid w:val="00431636"/>
    <w:rsid w:val="00432A09"/>
    <w:rsid w:val="004341E6"/>
    <w:rsid w:val="004346BD"/>
    <w:rsid w:val="00436828"/>
    <w:rsid w:val="00436BCF"/>
    <w:rsid w:val="00440677"/>
    <w:rsid w:val="00441CD1"/>
    <w:rsid w:val="00442559"/>
    <w:rsid w:val="00442BA4"/>
    <w:rsid w:val="004433DF"/>
    <w:rsid w:val="004439B8"/>
    <w:rsid w:val="0044508B"/>
    <w:rsid w:val="00446B50"/>
    <w:rsid w:val="00450408"/>
    <w:rsid w:val="00451A86"/>
    <w:rsid w:val="004522B0"/>
    <w:rsid w:val="00452BCA"/>
    <w:rsid w:val="00456760"/>
    <w:rsid w:val="00462EAB"/>
    <w:rsid w:val="00463646"/>
    <w:rsid w:val="0046581B"/>
    <w:rsid w:val="0046642B"/>
    <w:rsid w:val="004668C6"/>
    <w:rsid w:val="00467900"/>
    <w:rsid w:val="0047139A"/>
    <w:rsid w:val="00471492"/>
    <w:rsid w:val="0047222D"/>
    <w:rsid w:val="00472CE9"/>
    <w:rsid w:val="00473682"/>
    <w:rsid w:val="0047411B"/>
    <w:rsid w:val="004745EA"/>
    <w:rsid w:val="004746A0"/>
    <w:rsid w:val="00475BCF"/>
    <w:rsid w:val="00481472"/>
    <w:rsid w:val="00481538"/>
    <w:rsid w:val="004819D0"/>
    <w:rsid w:val="00484DEC"/>
    <w:rsid w:val="0049065F"/>
    <w:rsid w:val="004932AB"/>
    <w:rsid w:val="00493570"/>
    <w:rsid w:val="0049374D"/>
    <w:rsid w:val="00493B32"/>
    <w:rsid w:val="00493E12"/>
    <w:rsid w:val="00494136"/>
    <w:rsid w:val="004948AF"/>
    <w:rsid w:val="00495FE6"/>
    <w:rsid w:val="004A0138"/>
    <w:rsid w:val="004A02E4"/>
    <w:rsid w:val="004A0583"/>
    <w:rsid w:val="004A0984"/>
    <w:rsid w:val="004A0F7E"/>
    <w:rsid w:val="004A1B4B"/>
    <w:rsid w:val="004A1E81"/>
    <w:rsid w:val="004A23F6"/>
    <w:rsid w:val="004A33F5"/>
    <w:rsid w:val="004A38CF"/>
    <w:rsid w:val="004A3DDE"/>
    <w:rsid w:val="004A71A5"/>
    <w:rsid w:val="004A7417"/>
    <w:rsid w:val="004A7B4F"/>
    <w:rsid w:val="004B1D71"/>
    <w:rsid w:val="004B3085"/>
    <w:rsid w:val="004B4FBD"/>
    <w:rsid w:val="004B5DB7"/>
    <w:rsid w:val="004B683A"/>
    <w:rsid w:val="004B7F11"/>
    <w:rsid w:val="004C0362"/>
    <w:rsid w:val="004C222D"/>
    <w:rsid w:val="004C2867"/>
    <w:rsid w:val="004C3AC1"/>
    <w:rsid w:val="004C6149"/>
    <w:rsid w:val="004C67C6"/>
    <w:rsid w:val="004D00D5"/>
    <w:rsid w:val="004D0FAB"/>
    <w:rsid w:val="004D2009"/>
    <w:rsid w:val="004D293C"/>
    <w:rsid w:val="004D3429"/>
    <w:rsid w:val="004D50CA"/>
    <w:rsid w:val="004D50E2"/>
    <w:rsid w:val="004D5730"/>
    <w:rsid w:val="004D5BC6"/>
    <w:rsid w:val="004D5C1C"/>
    <w:rsid w:val="004D5E85"/>
    <w:rsid w:val="004D71D1"/>
    <w:rsid w:val="004D7719"/>
    <w:rsid w:val="004E042E"/>
    <w:rsid w:val="004E1684"/>
    <w:rsid w:val="004E26E1"/>
    <w:rsid w:val="004E36F8"/>
    <w:rsid w:val="004E39E5"/>
    <w:rsid w:val="004E40EE"/>
    <w:rsid w:val="004E48DC"/>
    <w:rsid w:val="004E4963"/>
    <w:rsid w:val="004E49BF"/>
    <w:rsid w:val="004E4FBB"/>
    <w:rsid w:val="004E5EE3"/>
    <w:rsid w:val="004E771A"/>
    <w:rsid w:val="004E7A30"/>
    <w:rsid w:val="004F06B8"/>
    <w:rsid w:val="004F08F4"/>
    <w:rsid w:val="004F0B98"/>
    <w:rsid w:val="004F397B"/>
    <w:rsid w:val="004F5C7F"/>
    <w:rsid w:val="004F6A3C"/>
    <w:rsid w:val="004F71DB"/>
    <w:rsid w:val="004F757C"/>
    <w:rsid w:val="00501233"/>
    <w:rsid w:val="005016F3"/>
    <w:rsid w:val="0050320D"/>
    <w:rsid w:val="00503FFD"/>
    <w:rsid w:val="005053A0"/>
    <w:rsid w:val="00505657"/>
    <w:rsid w:val="00505C4A"/>
    <w:rsid w:val="005068C4"/>
    <w:rsid w:val="00510DC4"/>
    <w:rsid w:val="005111E3"/>
    <w:rsid w:val="00511F55"/>
    <w:rsid w:val="00515925"/>
    <w:rsid w:val="00515B54"/>
    <w:rsid w:val="00516D92"/>
    <w:rsid w:val="0051710A"/>
    <w:rsid w:val="00520344"/>
    <w:rsid w:val="00522CA3"/>
    <w:rsid w:val="0052454D"/>
    <w:rsid w:val="00524D28"/>
    <w:rsid w:val="00525063"/>
    <w:rsid w:val="005255F0"/>
    <w:rsid w:val="00526489"/>
    <w:rsid w:val="0052654A"/>
    <w:rsid w:val="005268DC"/>
    <w:rsid w:val="00526BF9"/>
    <w:rsid w:val="00530E68"/>
    <w:rsid w:val="00532798"/>
    <w:rsid w:val="005368F9"/>
    <w:rsid w:val="005371B1"/>
    <w:rsid w:val="005374D2"/>
    <w:rsid w:val="00537AC1"/>
    <w:rsid w:val="00540C2D"/>
    <w:rsid w:val="00542580"/>
    <w:rsid w:val="00542DE8"/>
    <w:rsid w:val="005439F6"/>
    <w:rsid w:val="00543E41"/>
    <w:rsid w:val="00544AB2"/>
    <w:rsid w:val="005469E2"/>
    <w:rsid w:val="005477A8"/>
    <w:rsid w:val="0054791C"/>
    <w:rsid w:val="00551267"/>
    <w:rsid w:val="005547BD"/>
    <w:rsid w:val="00554F07"/>
    <w:rsid w:val="00555CD5"/>
    <w:rsid w:val="00557CE7"/>
    <w:rsid w:val="00562CD4"/>
    <w:rsid w:val="0056316E"/>
    <w:rsid w:val="00565C17"/>
    <w:rsid w:val="00567298"/>
    <w:rsid w:val="00567387"/>
    <w:rsid w:val="00571028"/>
    <w:rsid w:val="005779E9"/>
    <w:rsid w:val="00577A7C"/>
    <w:rsid w:val="00580F32"/>
    <w:rsid w:val="005810BD"/>
    <w:rsid w:val="00582266"/>
    <w:rsid w:val="00584D28"/>
    <w:rsid w:val="005853A7"/>
    <w:rsid w:val="005857E7"/>
    <w:rsid w:val="00585F82"/>
    <w:rsid w:val="00587A03"/>
    <w:rsid w:val="005902E2"/>
    <w:rsid w:val="00590393"/>
    <w:rsid w:val="005916B0"/>
    <w:rsid w:val="00592244"/>
    <w:rsid w:val="005927F2"/>
    <w:rsid w:val="00593DB5"/>
    <w:rsid w:val="00595719"/>
    <w:rsid w:val="00595DFB"/>
    <w:rsid w:val="00595F7E"/>
    <w:rsid w:val="00597907"/>
    <w:rsid w:val="00597C77"/>
    <w:rsid w:val="005A0465"/>
    <w:rsid w:val="005A0AB3"/>
    <w:rsid w:val="005A306A"/>
    <w:rsid w:val="005A34E3"/>
    <w:rsid w:val="005A43CF"/>
    <w:rsid w:val="005A4741"/>
    <w:rsid w:val="005A484A"/>
    <w:rsid w:val="005A4F18"/>
    <w:rsid w:val="005B0465"/>
    <w:rsid w:val="005B1A3D"/>
    <w:rsid w:val="005B1E54"/>
    <w:rsid w:val="005B5C42"/>
    <w:rsid w:val="005C049B"/>
    <w:rsid w:val="005C0940"/>
    <w:rsid w:val="005C2580"/>
    <w:rsid w:val="005C3160"/>
    <w:rsid w:val="005C3318"/>
    <w:rsid w:val="005C5716"/>
    <w:rsid w:val="005C5B26"/>
    <w:rsid w:val="005D0260"/>
    <w:rsid w:val="005D0CE5"/>
    <w:rsid w:val="005D10DC"/>
    <w:rsid w:val="005D1379"/>
    <w:rsid w:val="005D1817"/>
    <w:rsid w:val="005D287D"/>
    <w:rsid w:val="005D5118"/>
    <w:rsid w:val="005D63F8"/>
    <w:rsid w:val="005D649F"/>
    <w:rsid w:val="005D6627"/>
    <w:rsid w:val="005D75C7"/>
    <w:rsid w:val="005E0AAE"/>
    <w:rsid w:val="005E1BEB"/>
    <w:rsid w:val="005E38B4"/>
    <w:rsid w:val="005E531B"/>
    <w:rsid w:val="005E5A9B"/>
    <w:rsid w:val="005E6015"/>
    <w:rsid w:val="005F14F8"/>
    <w:rsid w:val="005F2784"/>
    <w:rsid w:val="005F2FBE"/>
    <w:rsid w:val="005F39DC"/>
    <w:rsid w:val="005F3BB2"/>
    <w:rsid w:val="005F5121"/>
    <w:rsid w:val="005F689E"/>
    <w:rsid w:val="005F7DA4"/>
    <w:rsid w:val="00600245"/>
    <w:rsid w:val="006002F9"/>
    <w:rsid w:val="0060062F"/>
    <w:rsid w:val="00600ACE"/>
    <w:rsid w:val="006014D1"/>
    <w:rsid w:val="00601608"/>
    <w:rsid w:val="00602BF5"/>
    <w:rsid w:val="0060337E"/>
    <w:rsid w:val="00604005"/>
    <w:rsid w:val="006050E1"/>
    <w:rsid w:val="00605D8B"/>
    <w:rsid w:val="00610DC4"/>
    <w:rsid w:val="0061155E"/>
    <w:rsid w:val="006133E6"/>
    <w:rsid w:val="0061345F"/>
    <w:rsid w:val="00615EDE"/>
    <w:rsid w:val="00616F66"/>
    <w:rsid w:val="00617842"/>
    <w:rsid w:val="00617BCF"/>
    <w:rsid w:val="00617C7C"/>
    <w:rsid w:val="00617D7C"/>
    <w:rsid w:val="00617E11"/>
    <w:rsid w:val="00621175"/>
    <w:rsid w:val="006215FE"/>
    <w:rsid w:val="00622BAC"/>
    <w:rsid w:val="00626E15"/>
    <w:rsid w:val="00627919"/>
    <w:rsid w:val="0063103B"/>
    <w:rsid w:val="00631E19"/>
    <w:rsid w:val="00634231"/>
    <w:rsid w:val="00634C46"/>
    <w:rsid w:val="00635144"/>
    <w:rsid w:val="00635207"/>
    <w:rsid w:val="00636AC2"/>
    <w:rsid w:val="00640396"/>
    <w:rsid w:val="0064174B"/>
    <w:rsid w:val="00641D8D"/>
    <w:rsid w:val="00642F0C"/>
    <w:rsid w:val="00644C61"/>
    <w:rsid w:val="00645A6C"/>
    <w:rsid w:val="006516A1"/>
    <w:rsid w:val="00651B2A"/>
    <w:rsid w:val="006523CC"/>
    <w:rsid w:val="00654AB3"/>
    <w:rsid w:val="00655D9F"/>
    <w:rsid w:val="00656740"/>
    <w:rsid w:val="00656E9B"/>
    <w:rsid w:val="00657162"/>
    <w:rsid w:val="00657F4A"/>
    <w:rsid w:val="006601F7"/>
    <w:rsid w:val="0066409D"/>
    <w:rsid w:val="00665BA1"/>
    <w:rsid w:val="00670034"/>
    <w:rsid w:val="00670D2C"/>
    <w:rsid w:val="00671A88"/>
    <w:rsid w:val="0067239F"/>
    <w:rsid w:val="006750B3"/>
    <w:rsid w:val="00680DB8"/>
    <w:rsid w:val="006815A9"/>
    <w:rsid w:val="00682ABD"/>
    <w:rsid w:val="00682D90"/>
    <w:rsid w:val="006844BA"/>
    <w:rsid w:val="00685CD8"/>
    <w:rsid w:val="0068666D"/>
    <w:rsid w:val="00686F2B"/>
    <w:rsid w:val="006876CD"/>
    <w:rsid w:val="0069067F"/>
    <w:rsid w:val="00691D1C"/>
    <w:rsid w:val="00693791"/>
    <w:rsid w:val="006939CB"/>
    <w:rsid w:val="006940DB"/>
    <w:rsid w:val="00695ACC"/>
    <w:rsid w:val="00695E22"/>
    <w:rsid w:val="006965FF"/>
    <w:rsid w:val="006A341C"/>
    <w:rsid w:val="006A3710"/>
    <w:rsid w:val="006A4180"/>
    <w:rsid w:val="006A5B40"/>
    <w:rsid w:val="006A76E2"/>
    <w:rsid w:val="006A76F0"/>
    <w:rsid w:val="006B06E0"/>
    <w:rsid w:val="006B0826"/>
    <w:rsid w:val="006B1229"/>
    <w:rsid w:val="006B3CB1"/>
    <w:rsid w:val="006B3D38"/>
    <w:rsid w:val="006B4237"/>
    <w:rsid w:val="006B4831"/>
    <w:rsid w:val="006B4C55"/>
    <w:rsid w:val="006B4E54"/>
    <w:rsid w:val="006B795D"/>
    <w:rsid w:val="006B7B44"/>
    <w:rsid w:val="006B7EC4"/>
    <w:rsid w:val="006C236A"/>
    <w:rsid w:val="006C65D7"/>
    <w:rsid w:val="006C6EF0"/>
    <w:rsid w:val="006C6FBF"/>
    <w:rsid w:val="006C72AC"/>
    <w:rsid w:val="006C76E9"/>
    <w:rsid w:val="006C7E06"/>
    <w:rsid w:val="006D1AAD"/>
    <w:rsid w:val="006D2D2D"/>
    <w:rsid w:val="006D3C91"/>
    <w:rsid w:val="006D4461"/>
    <w:rsid w:val="006D55D7"/>
    <w:rsid w:val="006D7AD8"/>
    <w:rsid w:val="006D7D50"/>
    <w:rsid w:val="006E1DB2"/>
    <w:rsid w:val="006E1F52"/>
    <w:rsid w:val="006E6D3C"/>
    <w:rsid w:val="006E6E05"/>
    <w:rsid w:val="006E7554"/>
    <w:rsid w:val="006F1BAA"/>
    <w:rsid w:val="006F1F2C"/>
    <w:rsid w:val="006F2D52"/>
    <w:rsid w:val="006F31C8"/>
    <w:rsid w:val="006F45EB"/>
    <w:rsid w:val="006F52CC"/>
    <w:rsid w:val="006F6626"/>
    <w:rsid w:val="007003DC"/>
    <w:rsid w:val="00701C8B"/>
    <w:rsid w:val="00705F4E"/>
    <w:rsid w:val="00706096"/>
    <w:rsid w:val="007076A0"/>
    <w:rsid w:val="007107FB"/>
    <w:rsid w:val="0071369D"/>
    <w:rsid w:val="007141EA"/>
    <w:rsid w:val="00715C76"/>
    <w:rsid w:val="007163C0"/>
    <w:rsid w:val="00723D0D"/>
    <w:rsid w:val="00725622"/>
    <w:rsid w:val="00725E07"/>
    <w:rsid w:val="007272DE"/>
    <w:rsid w:val="007311F3"/>
    <w:rsid w:val="0073290B"/>
    <w:rsid w:val="007333B2"/>
    <w:rsid w:val="00733C92"/>
    <w:rsid w:val="007345F5"/>
    <w:rsid w:val="007351E4"/>
    <w:rsid w:val="0073586E"/>
    <w:rsid w:val="00735D43"/>
    <w:rsid w:val="007361DC"/>
    <w:rsid w:val="00736AF1"/>
    <w:rsid w:val="00737270"/>
    <w:rsid w:val="0073739D"/>
    <w:rsid w:val="007376C6"/>
    <w:rsid w:val="00740FC9"/>
    <w:rsid w:val="00742230"/>
    <w:rsid w:val="0074274F"/>
    <w:rsid w:val="007429EF"/>
    <w:rsid w:val="00743F74"/>
    <w:rsid w:val="00745E05"/>
    <w:rsid w:val="00750A57"/>
    <w:rsid w:val="007517EF"/>
    <w:rsid w:val="0075209B"/>
    <w:rsid w:val="00752182"/>
    <w:rsid w:val="0075407D"/>
    <w:rsid w:val="00754DF2"/>
    <w:rsid w:val="00754E56"/>
    <w:rsid w:val="00755249"/>
    <w:rsid w:val="00760A04"/>
    <w:rsid w:val="00760D5F"/>
    <w:rsid w:val="00764D4B"/>
    <w:rsid w:val="007653D3"/>
    <w:rsid w:val="007653E8"/>
    <w:rsid w:val="00765D18"/>
    <w:rsid w:val="007677BA"/>
    <w:rsid w:val="007708B2"/>
    <w:rsid w:val="007710FE"/>
    <w:rsid w:val="00772E7F"/>
    <w:rsid w:val="00774E4C"/>
    <w:rsid w:val="00777565"/>
    <w:rsid w:val="00780B14"/>
    <w:rsid w:val="0078110C"/>
    <w:rsid w:val="007820A1"/>
    <w:rsid w:val="007842FB"/>
    <w:rsid w:val="00784B97"/>
    <w:rsid w:val="00785302"/>
    <w:rsid w:val="00787198"/>
    <w:rsid w:val="00791291"/>
    <w:rsid w:val="00791561"/>
    <w:rsid w:val="007916F7"/>
    <w:rsid w:val="00791A75"/>
    <w:rsid w:val="00794504"/>
    <w:rsid w:val="00794523"/>
    <w:rsid w:val="007A05A7"/>
    <w:rsid w:val="007A0FF0"/>
    <w:rsid w:val="007A401F"/>
    <w:rsid w:val="007A41DA"/>
    <w:rsid w:val="007A477F"/>
    <w:rsid w:val="007A661B"/>
    <w:rsid w:val="007B05C5"/>
    <w:rsid w:val="007B1AD6"/>
    <w:rsid w:val="007B6B98"/>
    <w:rsid w:val="007B79FD"/>
    <w:rsid w:val="007C0E7D"/>
    <w:rsid w:val="007C20FB"/>
    <w:rsid w:val="007C2271"/>
    <w:rsid w:val="007C2E87"/>
    <w:rsid w:val="007C5198"/>
    <w:rsid w:val="007C7014"/>
    <w:rsid w:val="007C731C"/>
    <w:rsid w:val="007D0818"/>
    <w:rsid w:val="007D29FD"/>
    <w:rsid w:val="007D3E81"/>
    <w:rsid w:val="007D417A"/>
    <w:rsid w:val="007E0582"/>
    <w:rsid w:val="007E0D91"/>
    <w:rsid w:val="007E0E6A"/>
    <w:rsid w:val="007E3140"/>
    <w:rsid w:val="007E33A5"/>
    <w:rsid w:val="007E345E"/>
    <w:rsid w:val="007E49F4"/>
    <w:rsid w:val="007E4EBA"/>
    <w:rsid w:val="007E5072"/>
    <w:rsid w:val="007E77FC"/>
    <w:rsid w:val="007F02C3"/>
    <w:rsid w:val="007F04A5"/>
    <w:rsid w:val="007F0A0A"/>
    <w:rsid w:val="007F0B89"/>
    <w:rsid w:val="007F1D2C"/>
    <w:rsid w:val="007F4FDF"/>
    <w:rsid w:val="007F57C3"/>
    <w:rsid w:val="007F58BE"/>
    <w:rsid w:val="007F5C59"/>
    <w:rsid w:val="007F6B63"/>
    <w:rsid w:val="007F6E3A"/>
    <w:rsid w:val="007F738F"/>
    <w:rsid w:val="007F77D2"/>
    <w:rsid w:val="007F7E4F"/>
    <w:rsid w:val="00800B9D"/>
    <w:rsid w:val="00801DEF"/>
    <w:rsid w:val="00802F1C"/>
    <w:rsid w:val="00805830"/>
    <w:rsid w:val="00810D86"/>
    <w:rsid w:val="00814C2F"/>
    <w:rsid w:val="00815F02"/>
    <w:rsid w:val="00816A9B"/>
    <w:rsid w:val="00817F54"/>
    <w:rsid w:val="0082027F"/>
    <w:rsid w:val="00820310"/>
    <w:rsid w:val="00820541"/>
    <w:rsid w:val="00820B66"/>
    <w:rsid w:val="00824B92"/>
    <w:rsid w:val="00825597"/>
    <w:rsid w:val="00827B24"/>
    <w:rsid w:val="008324C4"/>
    <w:rsid w:val="0083331D"/>
    <w:rsid w:val="00833955"/>
    <w:rsid w:val="008347B5"/>
    <w:rsid w:val="00834ECC"/>
    <w:rsid w:val="008350E6"/>
    <w:rsid w:val="008359D9"/>
    <w:rsid w:val="00836148"/>
    <w:rsid w:val="00836986"/>
    <w:rsid w:val="00836B5D"/>
    <w:rsid w:val="00840100"/>
    <w:rsid w:val="0084061B"/>
    <w:rsid w:val="008410E8"/>
    <w:rsid w:val="0084130D"/>
    <w:rsid w:val="00845E01"/>
    <w:rsid w:val="00846151"/>
    <w:rsid w:val="00846FC4"/>
    <w:rsid w:val="008474E1"/>
    <w:rsid w:val="00850250"/>
    <w:rsid w:val="00850E26"/>
    <w:rsid w:val="00850E27"/>
    <w:rsid w:val="00851390"/>
    <w:rsid w:val="00852E67"/>
    <w:rsid w:val="00852FAE"/>
    <w:rsid w:val="0085314F"/>
    <w:rsid w:val="00856BC6"/>
    <w:rsid w:val="008577AD"/>
    <w:rsid w:val="0086071A"/>
    <w:rsid w:val="0086166A"/>
    <w:rsid w:val="008619D1"/>
    <w:rsid w:val="00863FA1"/>
    <w:rsid w:val="008645CE"/>
    <w:rsid w:val="00865DF9"/>
    <w:rsid w:val="00865FE9"/>
    <w:rsid w:val="008664E2"/>
    <w:rsid w:val="008702C6"/>
    <w:rsid w:val="008703DA"/>
    <w:rsid w:val="00870C14"/>
    <w:rsid w:val="00873718"/>
    <w:rsid w:val="00873BE1"/>
    <w:rsid w:val="00874ABB"/>
    <w:rsid w:val="008753F6"/>
    <w:rsid w:val="0087540E"/>
    <w:rsid w:val="0087597F"/>
    <w:rsid w:val="00876381"/>
    <w:rsid w:val="0088188C"/>
    <w:rsid w:val="00881DA2"/>
    <w:rsid w:val="00881F3B"/>
    <w:rsid w:val="00882F13"/>
    <w:rsid w:val="008830FC"/>
    <w:rsid w:val="008832CD"/>
    <w:rsid w:val="0088496C"/>
    <w:rsid w:val="008851C7"/>
    <w:rsid w:val="00885A69"/>
    <w:rsid w:val="008871A2"/>
    <w:rsid w:val="00887786"/>
    <w:rsid w:val="00887B99"/>
    <w:rsid w:val="0089100D"/>
    <w:rsid w:val="0089310E"/>
    <w:rsid w:val="008938A5"/>
    <w:rsid w:val="008950FF"/>
    <w:rsid w:val="00895264"/>
    <w:rsid w:val="00895523"/>
    <w:rsid w:val="00895879"/>
    <w:rsid w:val="00896B95"/>
    <w:rsid w:val="008A1FF4"/>
    <w:rsid w:val="008A2B2F"/>
    <w:rsid w:val="008A2C1B"/>
    <w:rsid w:val="008A4299"/>
    <w:rsid w:val="008A777C"/>
    <w:rsid w:val="008B038D"/>
    <w:rsid w:val="008B03D3"/>
    <w:rsid w:val="008B3791"/>
    <w:rsid w:val="008B4466"/>
    <w:rsid w:val="008B4D20"/>
    <w:rsid w:val="008B51CE"/>
    <w:rsid w:val="008B5FD5"/>
    <w:rsid w:val="008B735A"/>
    <w:rsid w:val="008B77FA"/>
    <w:rsid w:val="008C086D"/>
    <w:rsid w:val="008C0A05"/>
    <w:rsid w:val="008C110E"/>
    <w:rsid w:val="008C15FA"/>
    <w:rsid w:val="008C2F8D"/>
    <w:rsid w:val="008C3861"/>
    <w:rsid w:val="008C3942"/>
    <w:rsid w:val="008C4E66"/>
    <w:rsid w:val="008C5510"/>
    <w:rsid w:val="008C5A17"/>
    <w:rsid w:val="008C7325"/>
    <w:rsid w:val="008C755F"/>
    <w:rsid w:val="008D2101"/>
    <w:rsid w:val="008D3928"/>
    <w:rsid w:val="008D46BB"/>
    <w:rsid w:val="008D4777"/>
    <w:rsid w:val="008D50C6"/>
    <w:rsid w:val="008D53AB"/>
    <w:rsid w:val="008D54C2"/>
    <w:rsid w:val="008D6089"/>
    <w:rsid w:val="008D677F"/>
    <w:rsid w:val="008D67AD"/>
    <w:rsid w:val="008D753B"/>
    <w:rsid w:val="008E030D"/>
    <w:rsid w:val="008E0E5E"/>
    <w:rsid w:val="008E1036"/>
    <w:rsid w:val="008E2DED"/>
    <w:rsid w:val="008E39A3"/>
    <w:rsid w:val="008E4B07"/>
    <w:rsid w:val="008E6B11"/>
    <w:rsid w:val="008E6F0F"/>
    <w:rsid w:val="008F1548"/>
    <w:rsid w:val="008F2B1D"/>
    <w:rsid w:val="008F31FD"/>
    <w:rsid w:val="008F3B3A"/>
    <w:rsid w:val="008F3D14"/>
    <w:rsid w:val="008F4873"/>
    <w:rsid w:val="008F4A58"/>
    <w:rsid w:val="008F4CFD"/>
    <w:rsid w:val="008F659A"/>
    <w:rsid w:val="008F682F"/>
    <w:rsid w:val="008F715D"/>
    <w:rsid w:val="0090076F"/>
    <w:rsid w:val="009011E8"/>
    <w:rsid w:val="009017CE"/>
    <w:rsid w:val="00904239"/>
    <w:rsid w:val="00904D5E"/>
    <w:rsid w:val="00904E6B"/>
    <w:rsid w:val="009068F0"/>
    <w:rsid w:val="00910045"/>
    <w:rsid w:val="00911F1C"/>
    <w:rsid w:val="009120C2"/>
    <w:rsid w:val="009126DC"/>
    <w:rsid w:val="009132A1"/>
    <w:rsid w:val="00913E6F"/>
    <w:rsid w:val="00914459"/>
    <w:rsid w:val="009157E0"/>
    <w:rsid w:val="009163C6"/>
    <w:rsid w:val="00917586"/>
    <w:rsid w:val="0092045D"/>
    <w:rsid w:val="009213AD"/>
    <w:rsid w:val="009255A6"/>
    <w:rsid w:val="009256B0"/>
    <w:rsid w:val="00925818"/>
    <w:rsid w:val="009269C9"/>
    <w:rsid w:val="009271F4"/>
    <w:rsid w:val="00931064"/>
    <w:rsid w:val="00931375"/>
    <w:rsid w:val="00931512"/>
    <w:rsid w:val="009326A2"/>
    <w:rsid w:val="00933ADF"/>
    <w:rsid w:val="00933E5C"/>
    <w:rsid w:val="00937630"/>
    <w:rsid w:val="009403A3"/>
    <w:rsid w:val="0094100D"/>
    <w:rsid w:val="0094117E"/>
    <w:rsid w:val="009413FE"/>
    <w:rsid w:val="00941791"/>
    <w:rsid w:val="0094461B"/>
    <w:rsid w:val="00944FF4"/>
    <w:rsid w:val="00945593"/>
    <w:rsid w:val="00946B45"/>
    <w:rsid w:val="00950FE1"/>
    <w:rsid w:val="00951BFC"/>
    <w:rsid w:val="009520BA"/>
    <w:rsid w:val="00953CC3"/>
    <w:rsid w:val="009548FA"/>
    <w:rsid w:val="00956CD7"/>
    <w:rsid w:val="009603AC"/>
    <w:rsid w:val="009611E0"/>
    <w:rsid w:val="00961B53"/>
    <w:rsid w:val="009631D5"/>
    <w:rsid w:val="0096392D"/>
    <w:rsid w:val="009663F5"/>
    <w:rsid w:val="009664B8"/>
    <w:rsid w:val="009700EB"/>
    <w:rsid w:val="00971243"/>
    <w:rsid w:val="009727B0"/>
    <w:rsid w:val="0097369A"/>
    <w:rsid w:val="00974102"/>
    <w:rsid w:val="00976EB3"/>
    <w:rsid w:val="00980B52"/>
    <w:rsid w:val="00982222"/>
    <w:rsid w:val="00982604"/>
    <w:rsid w:val="009839CF"/>
    <w:rsid w:val="00985425"/>
    <w:rsid w:val="0098765B"/>
    <w:rsid w:val="0098771F"/>
    <w:rsid w:val="00987D69"/>
    <w:rsid w:val="00992342"/>
    <w:rsid w:val="00993639"/>
    <w:rsid w:val="00994E61"/>
    <w:rsid w:val="00995246"/>
    <w:rsid w:val="00995F3E"/>
    <w:rsid w:val="0099664E"/>
    <w:rsid w:val="009A3BA8"/>
    <w:rsid w:val="009A465D"/>
    <w:rsid w:val="009A48E2"/>
    <w:rsid w:val="009A497F"/>
    <w:rsid w:val="009A60D5"/>
    <w:rsid w:val="009A77E9"/>
    <w:rsid w:val="009B077A"/>
    <w:rsid w:val="009B1432"/>
    <w:rsid w:val="009B275E"/>
    <w:rsid w:val="009B291D"/>
    <w:rsid w:val="009B3679"/>
    <w:rsid w:val="009B3BA1"/>
    <w:rsid w:val="009B3E3E"/>
    <w:rsid w:val="009B5E95"/>
    <w:rsid w:val="009B6D87"/>
    <w:rsid w:val="009B70E5"/>
    <w:rsid w:val="009B7632"/>
    <w:rsid w:val="009C0F27"/>
    <w:rsid w:val="009C21C4"/>
    <w:rsid w:val="009C2669"/>
    <w:rsid w:val="009C289D"/>
    <w:rsid w:val="009C29E4"/>
    <w:rsid w:val="009C32AF"/>
    <w:rsid w:val="009C3A68"/>
    <w:rsid w:val="009C3D64"/>
    <w:rsid w:val="009C46A9"/>
    <w:rsid w:val="009C542D"/>
    <w:rsid w:val="009C5E63"/>
    <w:rsid w:val="009C5EA6"/>
    <w:rsid w:val="009C6026"/>
    <w:rsid w:val="009D0911"/>
    <w:rsid w:val="009D14FA"/>
    <w:rsid w:val="009D1DC0"/>
    <w:rsid w:val="009D1F3A"/>
    <w:rsid w:val="009D2093"/>
    <w:rsid w:val="009D51AF"/>
    <w:rsid w:val="009D5771"/>
    <w:rsid w:val="009D6051"/>
    <w:rsid w:val="009D64AA"/>
    <w:rsid w:val="009E03A2"/>
    <w:rsid w:val="009E1D5B"/>
    <w:rsid w:val="009E5576"/>
    <w:rsid w:val="009E5A24"/>
    <w:rsid w:val="009F0E59"/>
    <w:rsid w:val="009F1FC2"/>
    <w:rsid w:val="009F3116"/>
    <w:rsid w:val="009F327E"/>
    <w:rsid w:val="009F54BC"/>
    <w:rsid w:val="009F59A7"/>
    <w:rsid w:val="00A01552"/>
    <w:rsid w:val="00A02737"/>
    <w:rsid w:val="00A03A89"/>
    <w:rsid w:val="00A06220"/>
    <w:rsid w:val="00A109CB"/>
    <w:rsid w:val="00A10CBC"/>
    <w:rsid w:val="00A10FBC"/>
    <w:rsid w:val="00A11149"/>
    <w:rsid w:val="00A12AAF"/>
    <w:rsid w:val="00A12B18"/>
    <w:rsid w:val="00A157A0"/>
    <w:rsid w:val="00A163C3"/>
    <w:rsid w:val="00A16822"/>
    <w:rsid w:val="00A16EB1"/>
    <w:rsid w:val="00A170CD"/>
    <w:rsid w:val="00A17355"/>
    <w:rsid w:val="00A17E8A"/>
    <w:rsid w:val="00A20092"/>
    <w:rsid w:val="00A200FD"/>
    <w:rsid w:val="00A201D1"/>
    <w:rsid w:val="00A21D83"/>
    <w:rsid w:val="00A2271F"/>
    <w:rsid w:val="00A233A2"/>
    <w:rsid w:val="00A24581"/>
    <w:rsid w:val="00A25389"/>
    <w:rsid w:val="00A303C4"/>
    <w:rsid w:val="00A314D6"/>
    <w:rsid w:val="00A34126"/>
    <w:rsid w:val="00A34DEF"/>
    <w:rsid w:val="00A35B40"/>
    <w:rsid w:val="00A36C7C"/>
    <w:rsid w:val="00A4208E"/>
    <w:rsid w:val="00A42358"/>
    <w:rsid w:val="00A438A4"/>
    <w:rsid w:val="00A43EC2"/>
    <w:rsid w:val="00A44BF6"/>
    <w:rsid w:val="00A45670"/>
    <w:rsid w:val="00A469C2"/>
    <w:rsid w:val="00A5267A"/>
    <w:rsid w:val="00A53A4E"/>
    <w:rsid w:val="00A54FCD"/>
    <w:rsid w:val="00A5582C"/>
    <w:rsid w:val="00A56681"/>
    <w:rsid w:val="00A6141C"/>
    <w:rsid w:val="00A62113"/>
    <w:rsid w:val="00A63C25"/>
    <w:rsid w:val="00A65719"/>
    <w:rsid w:val="00A66761"/>
    <w:rsid w:val="00A66933"/>
    <w:rsid w:val="00A679BE"/>
    <w:rsid w:val="00A70D3C"/>
    <w:rsid w:val="00A70EC5"/>
    <w:rsid w:val="00A711ED"/>
    <w:rsid w:val="00A71EAB"/>
    <w:rsid w:val="00A72855"/>
    <w:rsid w:val="00A73B80"/>
    <w:rsid w:val="00A748DC"/>
    <w:rsid w:val="00A75936"/>
    <w:rsid w:val="00A77CB2"/>
    <w:rsid w:val="00A81817"/>
    <w:rsid w:val="00A81A95"/>
    <w:rsid w:val="00A825D2"/>
    <w:rsid w:val="00A83D50"/>
    <w:rsid w:val="00A83D72"/>
    <w:rsid w:val="00A85A2D"/>
    <w:rsid w:val="00A869DD"/>
    <w:rsid w:val="00A91AC0"/>
    <w:rsid w:val="00A92B97"/>
    <w:rsid w:val="00A92E96"/>
    <w:rsid w:val="00A94837"/>
    <w:rsid w:val="00A96E0F"/>
    <w:rsid w:val="00AA0640"/>
    <w:rsid w:val="00AA0771"/>
    <w:rsid w:val="00AA0835"/>
    <w:rsid w:val="00AA1103"/>
    <w:rsid w:val="00AA3037"/>
    <w:rsid w:val="00AA3FED"/>
    <w:rsid w:val="00AA5416"/>
    <w:rsid w:val="00AA6CDF"/>
    <w:rsid w:val="00AB2653"/>
    <w:rsid w:val="00AB342B"/>
    <w:rsid w:val="00AB54D6"/>
    <w:rsid w:val="00AB6288"/>
    <w:rsid w:val="00AC0EF2"/>
    <w:rsid w:val="00AC19AE"/>
    <w:rsid w:val="00AC1A16"/>
    <w:rsid w:val="00AC2F32"/>
    <w:rsid w:val="00AC45B9"/>
    <w:rsid w:val="00AC55D3"/>
    <w:rsid w:val="00AC57F3"/>
    <w:rsid w:val="00AC5C27"/>
    <w:rsid w:val="00AC6B82"/>
    <w:rsid w:val="00AC77F2"/>
    <w:rsid w:val="00AD0619"/>
    <w:rsid w:val="00AD11C3"/>
    <w:rsid w:val="00AD20C2"/>
    <w:rsid w:val="00AD3B69"/>
    <w:rsid w:val="00AD5034"/>
    <w:rsid w:val="00AD54BC"/>
    <w:rsid w:val="00AD62C8"/>
    <w:rsid w:val="00AD63B1"/>
    <w:rsid w:val="00AD668F"/>
    <w:rsid w:val="00AD6780"/>
    <w:rsid w:val="00AD7100"/>
    <w:rsid w:val="00AE13C4"/>
    <w:rsid w:val="00AE2E46"/>
    <w:rsid w:val="00AE413E"/>
    <w:rsid w:val="00AE4F7E"/>
    <w:rsid w:val="00AE5303"/>
    <w:rsid w:val="00AE5F65"/>
    <w:rsid w:val="00AE7F1F"/>
    <w:rsid w:val="00AF0DAF"/>
    <w:rsid w:val="00AF253A"/>
    <w:rsid w:val="00AF2E7F"/>
    <w:rsid w:val="00AF6A98"/>
    <w:rsid w:val="00AF72BA"/>
    <w:rsid w:val="00AF7AB1"/>
    <w:rsid w:val="00B0072A"/>
    <w:rsid w:val="00B02911"/>
    <w:rsid w:val="00B04699"/>
    <w:rsid w:val="00B05654"/>
    <w:rsid w:val="00B06619"/>
    <w:rsid w:val="00B068CC"/>
    <w:rsid w:val="00B068FD"/>
    <w:rsid w:val="00B06C27"/>
    <w:rsid w:val="00B07426"/>
    <w:rsid w:val="00B10EAC"/>
    <w:rsid w:val="00B11270"/>
    <w:rsid w:val="00B123F2"/>
    <w:rsid w:val="00B135F7"/>
    <w:rsid w:val="00B15407"/>
    <w:rsid w:val="00B15431"/>
    <w:rsid w:val="00B15B9C"/>
    <w:rsid w:val="00B16CEA"/>
    <w:rsid w:val="00B16F5E"/>
    <w:rsid w:val="00B216FB"/>
    <w:rsid w:val="00B21B5D"/>
    <w:rsid w:val="00B23399"/>
    <w:rsid w:val="00B23C49"/>
    <w:rsid w:val="00B266C7"/>
    <w:rsid w:val="00B2756C"/>
    <w:rsid w:val="00B31020"/>
    <w:rsid w:val="00B311AB"/>
    <w:rsid w:val="00B31864"/>
    <w:rsid w:val="00B331E3"/>
    <w:rsid w:val="00B334BA"/>
    <w:rsid w:val="00B34ED6"/>
    <w:rsid w:val="00B34EE9"/>
    <w:rsid w:val="00B3638D"/>
    <w:rsid w:val="00B36C79"/>
    <w:rsid w:val="00B37037"/>
    <w:rsid w:val="00B37575"/>
    <w:rsid w:val="00B37758"/>
    <w:rsid w:val="00B40356"/>
    <w:rsid w:val="00B411BF"/>
    <w:rsid w:val="00B412A7"/>
    <w:rsid w:val="00B421BD"/>
    <w:rsid w:val="00B43B0D"/>
    <w:rsid w:val="00B45365"/>
    <w:rsid w:val="00B46466"/>
    <w:rsid w:val="00B46661"/>
    <w:rsid w:val="00B466BC"/>
    <w:rsid w:val="00B46824"/>
    <w:rsid w:val="00B46A9F"/>
    <w:rsid w:val="00B47F90"/>
    <w:rsid w:val="00B50E1B"/>
    <w:rsid w:val="00B520AD"/>
    <w:rsid w:val="00B52768"/>
    <w:rsid w:val="00B534EB"/>
    <w:rsid w:val="00B54FF1"/>
    <w:rsid w:val="00B555D7"/>
    <w:rsid w:val="00B578FA"/>
    <w:rsid w:val="00B6181D"/>
    <w:rsid w:val="00B61AFE"/>
    <w:rsid w:val="00B620F0"/>
    <w:rsid w:val="00B63A01"/>
    <w:rsid w:val="00B6497A"/>
    <w:rsid w:val="00B65BA2"/>
    <w:rsid w:val="00B66AF6"/>
    <w:rsid w:val="00B67BFA"/>
    <w:rsid w:val="00B67CBD"/>
    <w:rsid w:val="00B70210"/>
    <w:rsid w:val="00B70FE4"/>
    <w:rsid w:val="00B71B71"/>
    <w:rsid w:val="00B7271E"/>
    <w:rsid w:val="00B72A01"/>
    <w:rsid w:val="00B73952"/>
    <w:rsid w:val="00B74462"/>
    <w:rsid w:val="00B74642"/>
    <w:rsid w:val="00B76462"/>
    <w:rsid w:val="00B81686"/>
    <w:rsid w:val="00B81C2B"/>
    <w:rsid w:val="00B822BE"/>
    <w:rsid w:val="00B846A3"/>
    <w:rsid w:val="00B84A88"/>
    <w:rsid w:val="00B85846"/>
    <w:rsid w:val="00B9071A"/>
    <w:rsid w:val="00B917C9"/>
    <w:rsid w:val="00B9181A"/>
    <w:rsid w:val="00B922E6"/>
    <w:rsid w:val="00B92ACE"/>
    <w:rsid w:val="00B93A98"/>
    <w:rsid w:val="00B95810"/>
    <w:rsid w:val="00B95A3F"/>
    <w:rsid w:val="00B95FDE"/>
    <w:rsid w:val="00B97659"/>
    <w:rsid w:val="00B97F92"/>
    <w:rsid w:val="00BA0AB6"/>
    <w:rsid w:val="00BA0EFC"/>
    <w:rsid w:val="00BA1B42"/>
    <w:rsid w:val="00BA3E62"/>
    <w:rsid w:val="00BA49D1"/>
    <w:rsid w:val="00BA5B51"/>
    <w:rsid w:val="00BA6DC2"/>
    <w:rsid w:val="00BA6FA8"/>
    <w:rsid w:val="00BB1EB7"/>
    <w:rsid w:val="00BB2C27"/>
    <w:rsid w:val="00BB5A76"/>
    <w:rsid w:val="00BB7061"/>
    <w:rsid w:val="00BC08A0"/>
    <w:rsid w:val="00BC5895"/>
    <w:rsid w:val="00BC5AE9"/>
    <w:rsid w:val="00BC76FE"/>
    <w:rsid w:val="00BD0136"/>
    <w:rsid w:val="00BD0E20"/>
    <w:rsid w:val="00BD0FC7"/>
    <w:rsid w:val="00BD1A10"/>
    <w:rsid w:val="00BD1B33"/>
    <w:rsid w:val="00BD2295"/>
    <w:rsid w:val="00BD36CA"/>
    <w:rsid w:val="00BD3CAD"/>
    <w:rsid w:val="00BD4981"/>
    <w:rsid w:val="00BD6E2A"/>
    <w:rsid w:val="00BE02CA"/>
    <w:rsid w:val="00BE4A66"/>
    <w:rsid w:val="00BE4BC9"/>
    <w:rsid w:val="00BE5D52"/>
    <w:rsid w:val="00BE7948"/>
    <w:rsid w:val="00BF2584"/>
    <w:rsid w:val="00BF2FA8"/>
    <w:rsid w:val="00BF3104"/>
    <w:rsid w:val="00BF4E83"/>
    <w:rsid w:val="00BF5599"/>
    <w:rsid w:val="00BF7960"/>
    <w:rsid w:val="00C01D28"/>
    <w:rsid w:val="00C01E80"/>
    <w:rsid w:val="00C0269F"/>
    <w:rsid w:val="00C02873"/>
    <w:rsid w:val="00C047E1"/>
    <w:rsid w:val="00C07B0F"/>
    <w:rsid w:val="00C106D2"/>
    <w:rsid w:val="00C109E2"/>
    <w:rsid w:val="00C10FE4"/>
    <w:rsid w:val="00C11A9B"/>
    <w:rsid w:val="00C11DA2"/>
    <w:rsid w:val="00C11E95"/>
    <w:rsid w:val="00C12CBD"/>
    <w:rsid w:val="00C142CA"/>
    <w:rsid w:val="00C15191"/>
    <w:rsid w:val="00C15CD5"/>
    <w:rsid w:val="00C2013A"/>
    <w:rsid w:val="00C2070E"/>
    <w:rsid w:val="00C20D77"/>
    <w:rsid w:val="00C21B42"/>
    <w:rsid w:val="00C227A0"/>
    <w:rsid w:val="00C23589"/>
    <w:rsid w:val="00C242E7"/>
    <w:rsid w:val="00C24B3C"/>
    <w:rsid w:val="00C25100"/>
    <w:rsid w:val="00C25204"/>
    <w:rsid w:val="00C25948"/>
    <w:rsid w:val="00C26E50"/>
    <w:rsid w:val="00C300B8"/>
    <w:rsid w:val="00C31542"/>
    <w:rsid w:val="00C32FA0"/>
    <w:rsid w:val="00C3320A"/>
    <w:rsid w:val="00C334F9"/>
    <w:rsid w:val="00C338AA"/>
    <w:rsid w:val="00C36345"/>
    <w:rsid w:val="00C374B4"/>
    <w:rsid w:val="00C3761A"/>
    <w:rsid w:val="00C37F58"/>
    <w:rsid w:val="00C40312"/>
    <w:rsid w:val="00C4278F"/>
    <w:rsid w:val="00C4363A"/>
    <w:rsid w:val="00C4402C"/>
    <w:rsid w:val="00C445C0"/>
    <w:rsid w:val="00C44D71"/>
    <w:rsid w:val="00C459C0"/>
    <w:rsid w:val="00C54625"/>
    <w:rsid w:val="00C54763"/>
    <w:rsid w:val="00C57898"/>
    <w:rsid w:val="00C57FD9"/>
    <w:rsid w:val="00C60BDA"/>
    <w:rsid w:val="00C61E48"/>
    <w:rsid w:val="00C61EEB"/>
    <w:rsid w:val="00C649AB"/>
    <w:rsid w:val="00C64EC8"/>
    <w:rsid w:val="00C669C3"/>
    <w:rsid w:val="00C67F5C"/>
    <w:rsid w:val="00C709AE"/>
    <w:rsid w:val="00C70CC1"/>
    <w:rsid w:val="00C70E81"/>
    <w:rsid w:val="00C71502"/>
    <w:rsid w:val="00C71C33"/>
    <w:rsid w:val="00C737F1"/>
    <w:rsid w:val="00C74476"/>
    <w:rsid w:val="00C7458B"/>
    <w:rsid w:val="00C76CBE"/>
    <w:rsid w:val="00C77539"/>
    <w:rsid w:val="00C806FC"/>
    <w:rsid w:val="00C81EFB"/>
    <w:rsid w:val="00C82E06"/>
    <w:rsid w:val="00C835A0"/>
    <w:rsid w:val="00C8656F"/>
    <w:rsid w:val="00C87AAF"/>
    <w:rsid w:val="00C90546"/>
    <w:rsid w:val="00C90995"/>
    <w:rsid w:val="00C90D69"/>
    <w:rsid w:val="00C91C00"/>
    <w:rsid w:val="00C93842"/>
    <w:rsid w:val="00C95459"/>
    <w:rsid w:val="00C97A23"/>
    <w:rsid w:val="00CA0DB2"/>
    <w:rsid w:val="00CA5245"/>
    <w:rsid w:val="00CA53E7"/>
    <w:rsid w:val="00CA76EA"/>
    <w:rsid w:val="00CB1F52"/>
    <w:rsid w:val="00CB6D17"/>
    <w:rsid w:val="00CB7A4D"/>
    <w:rsid w:val="00CC0732"/>
    <w:rsid w:val="00CC1DB8"/>
    <w:rsid w:val="00CC37BA"/>
    <w:rsid w:val="00CC4921"/>
    <w:rsid w:val="00CC526B"/>
    <w:rsid w:val="00CC5745"/>
    <w:rsid w:val="00CC6FB3"/>
    <w:rsid w:val="00CC7100"/>
    <w:rsid w:val="00CC79AE"/>
    <w:rsid w:val="00CD02E5"/>
    <w:rsid w:val="00CD11F1"/>
    <w:rsid w:val="00CD2E8D"/>
    <w:rsid w:val="00CD327B"/>
    <w:rsid w:val="00CD3AAF"/>
    <w:rsid w:val="00CD3D14"/>
    <w:rsid w:val="00CD3EBF"/>
    <w:rsid w:val="00CD4461"/>
    <w:rsid w:val="00CD4FA3"/>
    <w:rsid w:val="00CD5BE2"/>
    <w:rsid w:val="00CD7C1E"/>
    <w:rsid w:val="00CE050E"/>
    <w:rsid w:val="00CE057F"/>
    <w:rsid w:val="00CE1262"/>
    <w:rsid w:val="00CE18D6"/>
    <w:rsid w:val="00CE18F0"/>
    <w:rsid w:val="00CE20E5"/>
    <w:rsid w:val="00CE3041"/>
    <w:rsid w:val="00CE373E"/>
    <w:rsid w:val="00CE39BC"/>
    <w:rsid w:val="00CE3BB4"/>
    <w:rsid w:val="00CE3D57"/>
    <w:rsid w:val="00CE44CB"/>
    <w:rsid w:val="00CE4749"/>
    <w:rsid w:val="00CE4994"/>
    <w:rsid w:val="00CE5210"/>
    <w:rsid w:val="00CE55CA"/>
    <w:rsid w:val="00CE69E4"/>
    <w:rsid w:val="00CE6BCC"/>
    <w:rsid w:val="00CF0920"/>
    <w:rsid w:val="00CF3E05"/>
    <w:rsid w:val="00CF621A"/>
    <w:rsid w:val="00CF6A87"/>
    <w:rsid w:val="00CF7A75"/>
    <w:rsid w:val="00D00CFC"/>
    <w:rsid w:val="00D0213B"/>
    <w:rsid w:val="00D0335B"/>
    <w:rsid w:val="00D044D4"/>
    <w:rsid w:val="00D055E0"/>
    <w:rsid w:val="00D05857"/>
    <w:rsid w:val="00D05FA5"/>
    <w:rsid w:val="00D07663"/>
    <w:rsid w:val="00D1487D"/>
    <w:rsid w:val="00D15463"/>
    <w:rsid w:val="00D208C8"/>
    <w:rsid w:val="00D215AD"/>
    <w:rsid w:val="00D22032"/>
    <w:rsid w:val="00D22DF8"/>
    <w:rsid w:val="00D22E5C"/>
    <w:rsid w:val="00D2415E"/>
    <w:rsid w:val="00D24C40"/>
    <w:rsid w:val="00D26543"/>
    <w:rsid w:val="00D26C7E"/>
    <w:rsid w:val="00D3135E"/>
    <w:rsid w:val="00D31AE3"/>
    <w:rsid w:val="00D3257A"/>
    <w:rsid w:val="00D32916"/>
    <w:rsid w:val="00D331B8"/>
    <w:rsid w:val="00D366A2"/>
    <w:rsid w:val="00D37A9C"/>
    <w:rsid w:val="00D37BB5"/>
    <w:rsid w:val="00D40CC1"/>
    <w:rsid w:val="00D4134A"/>
    <w:rsid w:val="00D42179"/>
    <w:rsid w:val="00D4294E"/>
    <w:rsid w:val="00D43D8B"/>
    <w:rsid w:val="00D45A94"/>
    <w:rsid w:val="00D476AE"/>
    <w:rsid w:val="00D47913"/>
    <w:rsid w:val="00D47E12"/>
    <w:rsid w:val="00D50EDA"/>
    <w:rsid w:val="00D5138B"/>
    <w:rsid w:val="00D51555"/>
    <w:rsid w:val="00D51C05"/>
    <w:rsid w:val="00D522CF"/>
    <w:rsid w:val="00D52C5B"/>
    <w:rsid w:val="00D52E8C"/>
    <w:rsid w:val="00D5409B"/>
    <w:rsid w:val="00D549A7"/>
    <w:rsid w:val="00D54E45"/>
    <w:rsid w:val="00D555BA"/>
    <w:rsid w:val="00D55601"/>
    <w:rsid w:val="00D628D5"/>
    <w:rsid w:val="00D62C28"/>
    <w:rsid w:val="00D62C2B"/>
    <w:rsid w:val="00D6366E"/>
    <w:rsid w:val="00D6382A"/>
    <w:rsid w:val="00D70921"/>
    <w:rsid w:val="00D71CCC"/>
    <w:rsid w:val="00D71FD2"/>
    <w:rsid w:val="00D75F3E"/>
    <w:rsid w:val="00D76505"/>
    <w:rsid w:val="00D80967"/>
    <w:rsid w:val="00D8178C"/>
    <w:rsid w:val="00D84EDB"/>
    <w:rsid w:val="00D861D4"/>
    <w:rsid w:val="00D92B03"/>
    <w:rsid w:val="00D93787"/>
    <w:rsid w:val="00D93F85"/>
    <w:rsid w:val="00D95642"/>
    <w:rsid w:val="00D96F7E"/>
    <w:rsid w:val="00DA15D4"/>
    <w:rsid w:val="00DA233C"/>
    <w:rsid w:val="00DA2942"/>
    <w:rsid w:val="00DA3491"/>
    <w:rsid w:val="00DA3E4F"/>
    <w:rsid w:val="00DA44AA"/>
    <w:rsid w:val="00DA48D3"/>
    <w:rsid w:val="00DA6339"/>
    <w:rsid w:val="00DA6803"/>
    <w:rsid w:val="00DA760B"/>
    <w:rsid w:val="00DB0686"/>
    <w:rsid w:val="00DB0742"/>
    <w:rsid w:val="00DB0EDF"/>
    <w:rsid w:val="00DB10C5"/>
    <w:rsid w:val="00DB3156"/>
    <w:rsid w:val="00DB3C59"/>
    <w:rsid w:val="00DB6198"/>
    <w:rsid w:val="00DB757E"/>
    <w:rsid w:val="00DB7F09"/>
    <w:rsid w:val="00DC1218"/>
    <w:rsid w:val="00DC2208"/>
    <w:rsid w:val="00DC24F1"/>
    <w:rsid w:val="00DC29C9"/>
    <w:rsid w:val="00DC2B41"/>
    <w:rsid w:val="00DC302E"/>
    <w:rsid w:val="00DC3198"/>
    <w:rsid w:val="00DC332A"/>
    <w:rsid w:val="00DC57AF"/>
    <w:rsid w:val="00DC6CED"/>
    <w:rsid w:val="00DC79A7"/>
    <w:rsid w:val="00DD0B30"/>
    <w:rsid w:val="00DD1752"/>
    <w:rsid w:val="00DD2D45"/>
    <w:rsid w:val="00DD301D"/>
    <w:rsid w:val="00DD30F7"/>
    <w:rsid w:val="00DD4A0A"/>
    <w:rsid w:val="00DD4D0E"/>
    <w:rsid w:val="00DD61FE"/>
    <w:rsid w:val="00DD680D"/>
    <w:rsid w:val="00DD6AB7"/>
    <w:rsid w:val="00DE0D65"/>
    <w:rsid w:val="00DE23B8"/>
    <w:rsid w:val="00DE3D0B"/>
    <w:rsid w:val="00DE4084"/>
    <w:rsid w:val="00DE48B1"/>
    <w:rsid w:val="00DE5317"/>
    <w:rsid w:val="00DF0259"/>
    <w:rsid w:val="00DF06DC"/>
    <w:rsid w:val="00DF1C3C"/>
    <w:rsid w:val="00DF1F04"/>
    <w:rsid w:val="00DF2EE4"/>
    <w:rsid w:val="00DF3685"/>
    <w:rsid w:val="00E00994"/>
    <w:rsid w:val="00E03E26"/>
    <w:rsid w:val="00E040D0"/>
    <w:rsid w:val="00E049ED"/>
    <w:rsid w:val="00E04DBD"/>
    <w:rsid w:val="00E04FE5"/>
    <w:rsid w:val="00E06645"/>
    <w:rsid w:val="00E06733"/>
    <w:rsid w:val="00E071BA"/>
    <w:rsid w:val="00E075EE"/>
    <w:rsid w:val="00E07642"/>
    <w:rsid w:val="00E07CEE"/>
    <w:rsid w:val="00E109C4"/>
    <w:rsid w:val="00E124AB"/>
    <w:rsid w:val="00E16BB2"/>
    <w:rsid w:val="00E17763"/>
    <w:rsid w:val="00E2063E"/>
    <w:rsid w:val="00E22995"/>
    <w:rsid w:val="00E25294"/>
    <w:rsid w:val="00E26C96"/>
    <w:rsid w:val="00E273D2"/>
    <w:rsid w:val="00E3071C"/>
    <w:rsid w:val="00E3427A"/>
    <w:rsid w:val="00E405F5"/>
    <w:rsid w:val="00E4140A"/>
    <w:rsid w:val="00E4242D"/>
    <w:rsid w:val="00E435AA"/>
    <w:rsid w:val="00E44743"/>
    <w:rsid w:val="00E4725C"/>
    <w:rsid w:val="00E47EE4"/>
    <w:rsid w:val="00E5027A"/>
    <w:rsid w:val="00E50B10"/>
    <w:rsid w:val="00E50D90"/>
    <w:rsid w:val="00E51173"/>
    <w:rsid w:val="00E51CAA"/>
    <w:rsid w:val="00E523D8"/>
    <w:rsid w:val="00E535EF"/>
    <w:rsid w:val="00E543A8"/>
    <w:rsid w:val="00E5474C"/>
    <w:rsid w:val="00E5475A"/>
    <w:rsid w:val="00E576E5"/>
    <w:rsid w:val="00E60851"/>
    <w:rsid w:val="00E62AF7"/>
    <w:rsid w:val="00E63721"/>
    <w:rsid w:val="00E713C2"/>
    <w:rsid w:val="00E7159D"/>
    <w:rsid w:val="00E7160E"/>
    <w:rsid w:val="00E718BC"/>
    <w:rsid w:val="00E72212"/>
    <w:rsid w:val="00E72E16"/>
    <w:rsid w:val="00E741E1"/>
    <w:rsid w:val="00E75AB7"/>
    <w:rsid w:val="00E76840"/>
    <w:rsid w:val="00E769CD"/>
    <w:rsid w:val="00E77732"/>
    <w:rsid w:val="00E77AD3"/>
    <w:rsid w:val="00E804C2"/>
    <w:rsid w:val="00E83436"/>
    <w:rsid w:val="00E84D31"/>
    <w:rsid w:val="00E866F6"/>
    <w:rsid w:val="00E86CF4"/>
    <w:rsid w:val="00E871DF"/>
    <w:rsid w:val="00E8756A"/>
    <w:rsid w:val="00E901DF"/>
    <w:rsid w:val="00E91891"/>
    <w:rsid w:val="00E941A0"/>
    <w:rsid w:val="00E943E1"/>
    <w:rsid w:val="00E94DA3"/>
    <w:rsid w:val="00E95EBD"/>
    <w:rsid w:val="00E97492"/>
    <w:rsid w:val="00EA13A2"/>
    <w:rsid w:val="00EA3F9B"/>
    <w:rsid w:val="00EA4926"/>
    <w:rsid w:val="00EA4C9A"/>
    <w:rsid w:val="00EA6302"/>
    <w:rsid w:val="00EB0034"/>
    <w:rsid w:val="00EB0512"/>
    <w:rsid w:val="00EB1F47"/>
    <w:rsid w:val="00EB3806"/>
    <w:rsid w:val="00EB633D"/>
    <w:rsid w:val="00EB6BF2"/>
    <w:rsid w:val="00EC036B"/>
    <w:rsid w:val="00EC0A00"/>
    <w:rsid w:val="00EC248E"/>
    <w:rsid w:val="00EC4057"/>
    <w:rsid w:val="00EC46DF"/>
    <w:rsid w:val="00EC5007"/>
    <w:rsid w:val="00EC5818"/>
    <w:rsid w:val="00EC5BAF"/>
    <w:rsid w:val="00ED0079"/>
    <w:rsid w:val="00ED20B8"/>
    <w:rsid w:val="00ED30A8"/>
    <w:rsid w:val="00ED4AD7"/>
    <w:rsid w:val="00ED5250"/>
    <w:rsid w:val="00ED5D2B"/>
    <w:rsid w:val="00ED77F2"/>
    <w:rsid w:val="00ED7C27"/>
    <w:rsid w:val="00ED7E4D"/>
    <w:rsid w:val="00EE0D68"/>
    <w:rsid w:val="00EE1090"/>
    <w:rsid w:val="00EE3335"/>
    <w:rsid w:val="00EE3564"/>
    <w:rsid w:val="00EE6216"/>
    <w:rsid w:val="00EE64FB"/>
    <w:rsid w:val="00EF04A9"/>
    <w:rsid w:val="00EF09E1"/>
    <w:rsid w:val="00EF10AE"/>
    <w:rsid w:val="00EF496D"/>
    <w:rsid w:val="00EF652F"/>
    <w:rsid w:val="00EF769A"/>
    <w:rsid w:val="00EF7F61"/>
    <w:rsid w:val="00F01017"/>
    <w:rsid w:val="00F02E90"/>
    <w:rsid w:val="00F02F76"/>
    <w:rsid w:val="00F044E1"/>
    <w:rsid w:val="00F05069"/>
    <w:rsid w:val="00F05B5A"/>
    <w:rsid w:val="00F06714"/>
    <w:rsid w:val="00F0682B"/>
    <w:rsid w:val="00F0687D"/>
    <w:rsid w:val="00F102AD"/>
    <w:rsid w:val="00F10E3D"/>
    <w:rsid w:val="00F113AA"/>
    <w:rsid w:val="00F127EC"/>
    <w:rsid w:val="00F13C11"/>
    <w:rsid w:val="00F1461A"/>
    <w:rsid w:val="00F1638C"/>
    <w:rsid w:val="00F16CA0"/>
    <w:rsid w:val="00F20CE4"/>
    <w:rsid w:val="00F20DE9"/>
    <w:rsid w:val="00F21055"/>
    <w:rsid w:val="00F22D1C"/>
    <w:rsid w:val="00F25950"/>
    <w:rsid w:val="00F25A02"/>
    <w:rsid w:val="00F25C64"/>
    <w:rsid w:val="00F26E75"/>
    <w:rsid w:val="00F30635"/>
    <w:rsid w:val="00F30FBC"/>
    <w:rsid w:val="00F32AAA"/>
    <w:rsid w:val="00F33834"/>
    <w:rsid w:val="00F33B6F"/>
    <w:rsid w:val="00F36250"/>
    <w:rsid w:val="00F36DB8"/>
    <w:rsid w:val="00F37CED"/>
    <w:rsid w:val="00F40C36"/>
    <w:rsid w:val="00F4294E"/>
    <w:rsid w:val="00F4346B"/>
    <w:rsid w:val="00F45199"/>
    <w:rsid w:val="00F527D9"/>
    <w:rsid w:val="00F53419"/>
    <w:rsid w:val="00F53AFE"/>
    <w:rsid w:val="00F54CDB"/>
    <w:rsid w:val="00F55F38"/>
    <w:rsid w:val="00F565F5"/>
    <w:rsid w:val="00F56CA0"/>
    <w:rsid w:val="00F56FC9"/>
    <w:rsid w:val="00F62814"/>
    <w:rsid w:val="00F65473"/>
    <w:rsid w:val="00F65C03"/>
    <w:rsid w:val="00F71788"/>
    <w:rsid w:val="00F72A32"/>
    <w:rsid w:val="00F7385E"/>
    <w:rsid w:val="00F75491"/>
    <w:rsid w:val="00F7663F"/>
    <w:rsid w:val="00F7678F"/>
    <w:rsid w:val="00F83243"/>
    <w:rsid w:val="00F83C4B"/>
    <w:rsid w:val="00F84F0F"/>
    <w:rsid w:val="00F85198"/>
    <w:rsid w:val="00F866D8"/>
    <w:rsid w:val="00F9017B"/>
    <w:rsid w:val="00F925BA"/>
    <w:rsid w:val="00F92C92"/>
    <w:rsid w:val="00F93A13"/>
    <w:rsid w:val="00F93BBE"/>
    <w:rsid w:val="00FA29C2"/>
    <w:rsid w:val="00FA2D9F"/>
    <w:rsid w:val="00FA30C7"/>
    <w:rsid w:val="00FA38E1"/>
    <w:rsid w:val="00FA3D80"/>
    <w:rsid w:val="00FA3F7C"/>
    <w:rsid w:val="00FA663F"/>
    <w:rsid w:val="00FA6C9C"/>
    <w:rsid w:val="00FA7626"/>
    <w:rsid w:val="00FB0CA7"/>
    <w:rsid w:val="00FB0DF3"/>
    <w:rsid w:val="00FB18AB"/>
    <w:rsid w:val="00FB1ECA"/>
    <w:rsid w:val="00FB2AB3"/>
    <w:rsid w:val="00FB2B1E"/>
    <w:rsid w:val="00FB2DDC"/>
    <w:rsid w:val="00FB30AB"/>
    <w:rsid w:val="00FB3FF6"/>
    <w:rsid w:val="00FB45F6"/>
    <w:rsid w:val="00FB5C81"/>
    <w:rsid w:val="00FB7E0E"/>
    <w:rsid w:val="00FC096A"/>
    <w:rsid w:val="00FC307E"/>
    <w:rsid w:val="00FC32C9"/>
    <w:rsid w:val="00FC36E8"/>
    <w:rsid w:val="00FC73B0"/>
    <w:rsid w:val="00FD21B5"/>
    <w:rsid w:val="00FD2A05"/>
    <w:rsid w:val="00FD36B6"/>
    <w:rsid w:val="00FD4EB7"/>
    <w:rsid w:val="00FD54C2"/>
    <w:rsid w:val="00FD65DC"/>
    <w:rsid w:val="00FD6669"/>
    <w:rsid w:val="00FD6832"/>
    <w:rsid w:val="00FD6DFA"/>
    <w:rsid w:val="00FE3A5A"/>
    <w:rsid w:val="00FE6979"/>
    <w:rsid w:val="00FE6D09"/>
    <w:rsid w:val="00FF4C17"/>
    <w:rsid w:val="00FF600D"/>
    <w:rsid w:val="00FF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22C45"/>
    <w:pPr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4F97"/>
    <w:pPr>
      <w:keepNext/>
      <w:keepLines/>
      <w:numPr>
        <w:numId w:val="37"/>
      </w:numPr>
      <w:spacing w:before="48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0732"/>
    <w:pPr>
      <w:keepNext/>
      <w:keepLines/>
      <w:numPr>
        <w:ilvl w:val="1"/>
        <w:numId w:val="37"/>
      </w:numPr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BankNormal"/>
    <w:link w:val="Heading3Char"/>
    <w:uiPriority w:val="99"/>
    <w:qFormat/>
    <w:rsid w:val="00022C45"/>
    <w:pPr>
      <w:keepNext/>
      <w:keepLines/>
      <w:numPr>
        <w:ilvl w:val="2"/>
        <w:numId w:val="37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2C45"/>
    <w:pPr>
      <w:keepNext/>
      <w:keepLines/>
      <w:numPr>
        <w:ilvl w:val="3"/>
        <w:numId w:val="37"/>
      </w:numPr>
      <w:spacing w:before="200"/>
      <w:outlineLvl w:val="3"/>
    </w:pPr>
    <w:rPr>
      <w:rFonts w:ascii="Cambria" w:eastAsia="MS ????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3D64"/>
    <w:pPr>
      <w:keepNext/>
      <w:widowControl w:val="0"/>
      <w:numPr>
        <w:ilvl w:val="4"/>
        <w:numId w:val="37"/>
      </w:numPr>
      <w:jc w:val="both"/>
      <w:outlineLvl w:val="4"/>
    </w:pPr>
    <w:rPr>
      <w:rFonts w:ascii="Calibri" w:hAnsi="Calibri"/>
      <w:szCs w:val="24"/>
      <w:lang w:val="es-ES" w:eastAsia="es-ES"/>
    </w:rPr>
  </w:style>
  <w:style w:type="paragraph" w:styleId="Heading6">
    <w:name w:val="heading 6"/>
    <w:basedOn w:val="Normal"/>
    <w:next w:val="BankNormal"/>
    <w:link w:val="Heading6Char"/>
    <w:uiPriority w:val="99"/>
    <w:qFormat/>
    <w:rsid w:val="00022C45"/>
    <w:pPr>
      <w:numPr>
        <w:ilvl w:val="5"/>
        <w:numId w:val="37"/>
      </w:numPr>
      <w:spacing w:after="240"/>
      <w:outlineLvl w:val="5"/>
    </w:pPr>
  </w:style>
  <w:style w:type="paragraph" w:styleId="Heading7">
    <w:name w:val="heading 7"/>
    <w:basedOn w:val="Normal"/>
    <w:next w:val="BankNormal"/>
    <w:link w:val="Heading7Char"/>
    <w:uiPriority w:val="99"/>
    <w:qFormat/>
    <w:rsid w:val="00022C45"/>
    <w:pPr>
      <w:numPr>
        <w:ilvl w:val="6"/>
        <w:numId w:val="37"/>
      </w:num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9C3D64"/>
    <w:pPr>
      <w:keepNext/>
      <w:widowControl w:val="0"/>
      <w:numPr>
        <w:ilvl w:val="7"/>
        <w:numId w:val="37"/>
      </w:numPr>
      <w:outlineLvl w:val="7"/>
    </w:pPr>
    <w:rPr>
      <w:rFonts w:ascii="Calibri" w:hAnsi="Calibri"/>
      <w:b/>
      <w:bCs/>
      <w:sz w:val="22"/>
      <w:szCs w:val="22"/>
      <w:lang w:val="es-ES" w:eastAsia="es-E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C3D64"/>
    <w:pPr>
      <w:keepNext/>
      <w:widowControl w:val="0"/>
      <w:numPr>
        <w:ilvl w:val="8"/>
        <w:numId w:val="37"/>
      </w:numPr>
      <w:outlineLvl w:val="8"/>
    </w:pPr>
    <w:rPr>
      <w:rFonts w:ascii="Calibri" w:hAnsi="Calibri"/>
      <w:b/>
      <w:bCs/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44F97"/>
    <w:rPr>
      <w:rFonts w:ascii="Cambria" w:eastAsia="MS ????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CC0732"/>
    <w:rPr>
      <w:rFonts w:ascii="Cambria" w:eastAsia="MS ????" w:hAnsi="Cambria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022C45"/>
    <w:rPr>
      <w:rFonts w:ascii="Times New Roman" w:hAnsi="Times New Roman"/>
      <w:b/>
      <w:sz w:val="24"/>
      <w:szCs w:val="20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022C45"/>
    <w:rPr>
      <w:rFonts w:ascii="Cambria" w:eastAsia="MS ????" w:hAnsi="Cambria"/>
      <w:b/>
      <w:bCs/>
      <w:i/>
      <w:iCs/>
      <w:color w:val="4F81BD"/>
      <w:sz w:val="24"/>
      <w:szCs w:val="20"/>
      <w:lang w:val="en-US" w:eastAsia="en-US"/>
    </w:rPr>
  </w:style>
  <w:style w:type="character" w:customStyle="1" w:styleId="Heading5Char">
    <w:name w:val="Heading 5 Char"/>
    <w:link w:val="Heading5"/>
    <w:uiPriority w:val="99"/>
    <w:locked/>
    <w:rsid w:val="009C3D64"/>
    <w:rPr>
      <w:sz w:val="24"/>
      <w:szCs w:val="24"/>
      <w:lang w:val="es-ES" w:eastAsia="es-ES"/>
    </w:rPr>
  </w:style>
  <w:style w:type="character" w:customStyle="1" w:styleId="Heading6Char">
    <w:name w:val="Heading 6 Char"/>
    <w:link w:val="Heading6"/>
    <w:uiPriority w:val="99"/>
    <w:locked/>
    <w:rsid w:val="00022C45"/>
    <w:rPr>
      <w:rFonts w:ascii="Times New Roman" w:hAnsi="Times New Roman"/>
      <w:sz w:val="24"/>
      <w:szCs w:val="20"/>
      <w:lang w:val="en-US" w:eastAsia="en-US"/>
    </w:rPr>
  </w:style>
  <w:style w:type="character" w:customStyle="1" w:styleId="Heading7Char">
    <w:name w:val="Heading 7 Char"/>
    <w:link w:val="Heading7"/>
    <w:uiPriority w:val="99"/>
    <w:locked/>
    <w:rsid w:val="00022C45"/>
    <w:rPr>
      <w:rFonts w:ascii="Times New Roman" w:hAnsi="Times New Roman"/>
      <w:sz w:val="24"/>
      <w:szCs w:val="20"/>
      <w:lang w:val="en-US" w:eastAsia="en-US"/>
    </w:rPr>
  </w:style>
  <w:style w:type="character" w:customStyle="1" w:styleId="Heading8Char">
    <w:name w:val="Heading 8 Char"/>
    <w:link w:val="Heading8"/>
    <w:uiPriority w:val="99"/>
    <w:locked/>
    <w:rsid w:val="009C3D64"/>
    <w:rPr>
      <w:b/>
      <w:bCs/>
      <w:lang w:val="es-ES" w:eastAsia="es-ES"/>
    </w:rPr>
  </w:style>
  <w:style w:type="character" w:customStyle="1" w:styleId="Heading9Char">
    <w:name w:val="Heading 9 Char"/>
    <w:link w:val="Heading9"/>
    <w:uiPriority w:val="99"/>
    <w:locked/>
    <w:rsid w:val="009C3D64"/>
    <w:rPr>
      <w:b/>
      <w:bCs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CC0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C0732"/>
    <w:rPr>
      <w:rFonts w:ascii="Tahoma" w:hAnsi="Tahoma" w:cs="Tahoma"/>
      <w:sz w:val="16"/>
      <w:szCs w:val="16"/>
    </w:rPr>
  </w:style>
  <w:style w:type="paragraph" w:customStyle="1" w:styleId="BankNormal">
    <w:name w:val="BankNormal"/>
    <w:basedOn w:val="Normal"/>
    <w:uiPriority w:val="99"/>
    <w:rsid w:val="00022C45"/>
    <w:pPr>
      <w:spacing w:after="240"/>
    </w:pPr>
  </w:style>
  <w:style w:type="paragraph" w:styleId="Footer">
    <w:name w:val="footer"/>
    <w:basedOn w:val="Normal"/>
    <w:link w:val="FooterChar"/>
    <w:uiPriority w:val="99"/>
    <w:rsid w:val="00022C4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22C45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22C4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22C45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022C45"/>
    <w:rPr>
      <w:rFonts w:cs="Times New Roman"/>
    </w:rPr>
  </w:style>
  <w:style w:type="paragraph" w:styleId="BodyText">
    <w:name w:val="Body Text"/>
    <w:aliases w:val="heading3,Body Text - Level 2,b,Body,bt,body text,BodyText,body,text,t,book,bullet,bullets,Concepto,ELI PD text,Concepto Char,bt Char,Body Text - Level 2 Char,heading3 Char,ELI PD text Char,Body Char,body text Char"/>
    <w:basedOn w:val="Normal"/>
    <w:link w:val="BodyTextChar2"/>
    <w:uiPriority w:val="99"/>
    <w:rsid w:val="00022C45"/>
    <w:pPr>
      <w:suppressAutoHyphens/>
      <w:spacing w:after="120"/>
      <w:jc w:val="both"/>
    </w:pPr>
  </w:style>
  <w:style w:type="character" w:customStyle="1" w:styleId="BodyTextChar">
    <w:name w:val="Body Text Char"/>
    <w:aliases w:val="heading3 Char1,Body Text - Level 2 Char1,b Char,Body Char1,bt Char1,body text Char1,BodyText Char,body Char,text Char,t Char,book Char,bullet Char,bullets Char,Concepto Char1,ELI PD text Char1,Concepto Char Char,bt Char Char"/>
    <w:uiPriority w:val="99"/>
    <w:semiHidden/>
    <w:locked/>
    <w:rsid w:val="00401342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BodyTextChar2">
    <w:name w:val="Body Text Char2"/>
    <w:aliases w:val="heading3 Char2,Body Text - Level 2 Char2,b Char1,Body Char2,bt Char2,body text Char2,BodyText Char1,body Char1,text Char1,t Char1,book Char1,bullet Char1,bullets Char1,Concepto Char2,ELI PD text Char2,Concepto Char Char1,bt Char Char1"/>
    <w:link w:val="BodyText"/>
    <w:uiPriority w:val="99"/>
    <w:locked/>
    <w:rsid w:val="00022C45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22C4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sid w:val="00022C45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22C4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022C45"/>
    <w:rPr>
      <w:rFonts w:ascii="Times New Roman" w:hAnsi="Times New Roman" w:cs="Times New Roman"/>
      <w:sz w:val="20"/>
      <w:szCs w:val="20"/>
    </w:rPr>
  </w:style>
  <w:style w:type="paragraph" w:customStyle="1" w:styleId="xl41">
    <w:name w:val="xl41"/>
    <w:basedOn w:val="Normal"/>
    <w:uiPriority w:val="99"/>
    <w:rsid w:val="00022C45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customStyle="1" w:styleId="Section3-Heading1">
    <w:name w:val="Section 3 - Heading 1"/>
    <w:basedOn w:val="Normal"/>
    <w:uiPriority w:val="99"/>
    <w:rsid w:val="00022C45"/>
    <w:pPr>
      <w:pBdr>
        <w:bottom w:val="single" w:sz="4" w:space="1" w:color="auto"/>
      </w:pBdr>
      <w:spacing w:before="120" w:after="240"/>
    </w:pPr>
    <w:rPr>
      <w:smallCaps/>
      <w:sz w:val="32"/>
    </w:rPr>
  </w:style>
  <w:style w:type="paragraph" w:customStyle="1" w:styleId="Section3-Heading2">
    <w:name w:val="Section 3 - Heading 2"/>
    <w:basedOn w:val="Heading4"/>
    <w:uiPriority w:val="99"/>
    <w:rsid w:val="00022C45"/>
    <w:pPr>
      <w:keepNext w:val="0"/>
      <w:spacing w:before="120" w:after="240"/>
    </w:pPr>
    <w:rPr>
      <w:rFonts w:ascii="Times New Roman" w:eastAsia="PMingLiU" w:hAnsi="Times New Roman"/>
      <w:bCs w:val="0"/>
      <w:iCs w:val="0"/>
      <w:color w:val="auto"/>
      <w:sz w:val="28"/>
    </w:rPr>
  </w:style>
  <w:style w:type="paragraph" w:styleId="FootnoteText">
    <w:name w:val="footnote text"/>
    <w:aliases w:val="Geneva 9,Font: Geneva 9,Boston 10,f"/>
    <w:basedOn w:val="Normal"/>
    <w:link w:val="FootnoteTextChar"/>
    <w:uiPriority w:val="99"/>
    <w:rsid w:val="006D7D50"/>
    <w:pPr>
      <w:jc w:val="left"/>
    </w:pPr>
    <w:rPr>
      <w:rFonts w:ascii="Calibri" w:hAnsi="Calibri"/>
      <w:sz w:val="20"/>
    </w:rPr>
  </w:style>
  <w:style w:type="character" w:customStyle="1" w:styleId="FootnoteTextChar">
    <w:name w:val="Footnote Text Char"/>
    <w:aliases w:val="Geneva 9 Char,Font: Geneva 9 Char,Boston 10 Char,f Char"/>
    <w:link w:val="FootnoteText"/>
    <w:uiPriority w:val="99"/>
    <w:locked/>
    <w:rsid w:val="006D7D50"/>
    <w:rPr>
      <w:rFonts w:ascii="Calibri" w:hAnsi="Calibri" w:cs="Times New Roman"/>
      <w:sz w:val="20"/>
      <w:szCs w:val="20"/>
      <w:lang w:val="en-US" w:eastAsia="en-US"/>
    </w:rPr>
  </w:style>
  <w:style w:type="character" w:styleId="FootnoteReference">
    <w:name w:val="footnote reference"/>
    <w:aliases w:val="16 Point,Superscript 6 Point"/>
    <w:uiPriority w:val="99"/>
    <w:semiHidden/>
    <w:rsid w:val="00917586"/>
    <w:rPr>
      <w:rFonts w:cs="Times New Roman"/>
      <w:vertAlign w:val="superscript"/>
    </w:rPr>
  </w:style>
  <w:style w:type="character" w:styleId="Hyperlink">
    <w:name w:val="Hyperlink"/>
    <w:uiPriority w:val="99"/>
    <w:rsid w:val="0091758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B62E0"/>
    <w:pPr>
      <w:ind w:left="720"/>
      <w:contextualSpacing/>
    </w:pPr>
  </w:style>
  <w:style w:type="paragraph" w:customStyle="1" w:styleId="MainParanoChapter">
    <w:name w:val="Main Para no Chapter #"/>
    <w:basedOn w:val="Normal"/>
    <w:autoRedefine/>
    <w:uiPriority w:val="99"/>
    <w:rsid w:val="00E804C2"/>
    <w:pPr>
      <w:spacing w:before="240" w:after="240"/>
      <w:ind w:left="720"/>
      <w:jc w:val="both"/>
      <w:outlineLvl w:val="1"/>
    </w:pPr>
    <w:rPr>
      <w:rFonts w:ascii="Calibri" w:hAnsi="Calibri"/>
      <w:sz w:val="22"/>
      <w:szCs w:val="22"/>
    </w:rPr>
  </w:style>
  <w:style w:type="paragraph" w:customStyle="1" w:styleId="BodyText-NoSpacing">
    <w:name w:val="Body Text - No Spacing"/>
    <w:basedOn w:val="BodyText"/>
    <w:uiPriority w:val="99"/>
    <w:rsid w:val="008F3D14"/>
    <w:pPr>
      <w:suppressAutoHyphens w:val="0"/>
      <w:overflowPunct w:val="0"/>
      <w:autoSpaceDE w:val="0"/>
      <w:autoSpaceDN w:val="0"/>
      <w:adjustRightInd w:val="0"/>
      <w:spacing w:after="0"/>
      <w:textAlignment w:val="baseline"/>
    </w:pPr>
    <w:rPr>
      <w:rFonts w:ascii="Garamond" w:hAnsi="Garamond"/>
      <w:sz w:val="22"/>
      <w:lang w:val="en-GB"/>
    </w:rPr>
  </w:style>
  <w:style w:type="paragraph" w:customStyle="1" w:styleId="Bullet">
    <w:name w:val="Bullet"/>
    <w:basedOn w:val="BodyText"/>
    <w:next w:val="BodyText"/>
    <w:uiPriority w:val="99"/>
    <w:rsid w:val="007517EF"/>
    <w:pPr>
      <w:numPr>
        <w:numId w:val="23"/>
      </w:numPr>
      <w:suppressAutoHyphens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Garamond" w:hAnsi="Garamond"/>
      <w:sz w:val="22"/>
      <w:lang w:val="en-CA"/>
    </w:rPr>
  </w:style>
  <w:style w:type="table" w:styleId="TableGrid">
    <w:name w:val="Table Grid"/>
    <w:basedOn w:val="TableNormal"/>
    <w:uiPriority w:val="99"/>
    <w:rsid w:val="00E75A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2">
    <w:name w:val="xl32"/>
    <w:basedOn w:val="Normal"/>
    <w:uiPriority w:val="99"/>
    <w:rsid w:val="00CC0732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n-CA"/>
    </w:rPr>
  </w:style>
  <w:style w:type="paragraph" w:styleId="TOC1">
    <w:name w:val="toc 1"/>
    <w:basedOn w:val="Normal"/>
    <w:next w:val="BodyText"/>
    <w:autoRedefine/>
    <w:uiPriority w:val="99"/>
    <w:rsid w:val="00B66AF6"/>
    <w:pPr>
      <w:spacing w:before="120"/>
      <w:jc w:val="left"/>
    </w:pPr>
    <w:rPr>
      <w:rFonts w:ascii="Calibri" w:hAnsi="Calibri"/>
      <w:b/>
      <w:caps/>
      <w:sz w:val="22"/>
      <w:szCs w:val="22"/>
    </w:rPr>
  </w:style>
  <w:style w:type="paragraph" w:styleId="TOC2">
    <w:name w:val="toc 2"/>
    <w:basedOn w:val="Normal"/>
    <w:next w:val="BodyText"/>
    <w:uiPriority w:val="99"/>
    <w:rsid w:val="00CC0732"/>
    <w:pPr>
      <w:ind w:left="240"/>
      <w:jc w:val="left"/>
    </w:pPr>
    <w:rPr>
      <w:rFonts w:ascii="Calibri" w:hAnsi="Calibri"/>
      <w:smallCaps/>
      <w:sz w:val="22"/>
      <w:szCs w:val="22"/>
    </w:rPr>
  </w:style>
  <w:style w:type="paragraph" w:customStyle="1" w:styleId="T1BTL">
    <w:name w:val="T1_BTL"/>
    <w:basedOn w:val="Normal"/>
    <w:uiPriority w:val="99"/>
    <w:rsid w:val="00CC0732"/>
    <w:pPr>
      <w:numPr>
        <w:numId w:val="24"/>
      </w:numPr>
      <w:spacing w:after="600"/>
    </w:pPr>
    <w:rPr>
      <w:rFonts w:ascii="Garamond" w:hAnsi="Garamond"/>
      <w:b/>
      <w:color w:val="003366"/>
      <w:sz w:val="36"/>
      <w:szCs w:val="36"/>
    </w:rPr>
  </w:style>
  <w:style w:type="paragraph" w:customStyle="1" w:styleId="T2BTL">
    <w:name w:val="T2_BTL"/>
    <w:basedOn w:val="T1BTL"/>
    <w:uiPriority w:val="99"/>
    <w:rsid w:val="00CC0732"/>
    <w:pPr>
      <w:numPr>
        <w:ilvl w:val="1"/>
      </w:numPr>
      <w:tabs>
        <w:tab w:val="num" w:pos="1080"/>
      </w:tabs>
      <w:spacing w:before="120" w:after="240"/>
    </w:pPr>
    <w:rPr>
      <w:color w:val="auto"/>
      <w:sz w:val="28"/>
      <w:szCs w:val="28"/>
      <w:lang w:val="fr-FR"/>
    </w:rPr>
  </w:style>
  <w:style w:type="paragraph" w:customStyle="1" w:styleId="T3BTL">
    <w:name w:val="T3_BTL"/>
    <w:basedOn w:val="Normal"/>
    <w:uiPriority w:val="99"/>
    <w:rsid w:val="00CC0732"/>
    <w:pPr>
      <w:numPr>
        <w:ilvl w:val="2"/>
        <w:numId w:val="24"/>
      </w:numPr>
    </w:pPr>
    <w:rPr>
      <w:rFonts w:ascii="Garamond" w:hAnsi="Garamond"/>
      <w:i/>
      <w:szCs w:val="24"/>
    </w:rPr>
  </w:style>
  <w:style w:type="character" w:customStyle="1" w:styleId="Style11pt">
    <w:name w:val="Style 11 pt"/>
    <w:uiPriority w:val="99"/>
    <w:rsid w:val="00CC0732"/>
    <w:rPr>
      <w:rFonts w:cs="Times New Roman"/>
      <w:sz w:val="22"/>
    </w:rPr>
  </w:style>
  <w:style w:type="paragraph" w:customStyle="1" w:styleId="ChapterNumber">
    <w:name w:val="ChapterNumber"/>
    <w:basedOn w:val="Normal"/>
    <w:next w:val="Normal"/>
    <w:uiPriority w:val="99"/>
    <w:rsid w:val="00CC0732"/>
    <w:pPr>
      <w:spacing w:after="360"/>
    </w:pPr>
  </w:style>
  <w:style w:type="character" w:customStyle="1" w:styleId="HTML-skrivemaskine1">
    <w:name w:val="HTML-skrivemaskine1"/>
    <w:uiPriority w:val="99"/>
    <w:rsid w:val="00DE23B8"/>
    <w:rPr>
      <w:rFonts w:ascii="Courier New" w:hAnsi="Courier New" w:cs="Courier New"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95EBD"/>
    <w:pPr>
      <w:ind w:left="480"/>
      <w:jc w:val="left"/>
    </w:pPr>
    <w:rPr>
      <w:rFonts w:ascii="Calibri" w:hAnsi="Calibri"/>
      <w:i/>
      <w:sz w:val="22"/>
      <w:szCs w:val="22"/>
    </w:rPr>
  </w:style>
  <w:style w:type="paragraph" w:customStyle="1" w:styleId="normaltableau">
    <w:name w:val="normal_tableau"/>
    <w:basedOn w:val="Normal"/>
    <w:uiPriority w:val="99"/>
    <w:rsid w:val="00BA5B51"/>
    <w:pPr>
      <w:spacing w:before="120" w:after="120"/>
      <w:jc w:val="both"/>
    </w:pPr>
    <w:rPr>
      <w:rFonts w:ascii="Optima" w:hAnsi="Optima"/>
      <w:sz w:val="22"/>
      <w:lang w:val="en-GB" w:eastAsia="en-GB"/>
    </w:rPr>
  </w:style>
  <w:style w:type="paragraph" w:customStyle="1" w:styleId="SectPara">
    <w:name w:val="Sect Para"/>
    <w:basedOn w:val="Normal"/>
    <w:uiPriority w:val="99"/>
    <w:rsid w:val="00BA5B51"/>
    <w:pPr>
      <w:tabs>
        <w:tab w:val="left" w:pos="1418"/>
      </w:tabs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Arial" w:hAnsi="Arial"/>
      <w:sz w:val="22"/>
      <w:lang w:val="en-AU"/>
    </w:rPr>
  </w:style>
  <w:style w:type="paragraph" w:styleId="NoSpacing">
    <w:name w:val="No Spacing"/>
    <w:link w:val="NoSpacingChar"/>
    <w:uiPriority w:val="99"/>
    <w:qFormat/>
    <w:rsid w:val="00BA5B51"/>
    <w:pPr>
      <w:jc w:val="center"/>
    </w:pPr>
    <w:rPr>
      <w:sz w:val="22"/>
      <w:szCs w:val="22"/>
    </w:rPr>
  </w:style>
  <w:style w:type="character" w:customStyle="1" w:styleId="apple-converted-space">
    <w:name w:val="apple-converted-space"/>
    <w:uiPriority w:val="99"/>
    <w:rsid w:val="007351E4"/>
    <w:rPr>
      <w:rFonts w:cs="Times New Roman"/>
    </w:rPr>
  </w:style>
  <w:style w:type="character" w:styleId="Strong">
    <w:name w:val="Strong"/>
    <w:uiPriority w:val="99"/>
    <w:qFormat/>
    <w:rsid w:val="005A4741"/>
    <w:rPr>
      <w:rFonts w:cs="Times New Roman"/>
      <w:b/>
      <w:bCs/>
    </w:rPr>
  </w:style>
  <w:style w:type="character" w:customStyle="1" w:styleId="BodyTextChar1">
    <w:name w:val="Body Text Char1"/>
    <w:aliases w:val="heading3 Char11,Body Text - Level 2 Char11,b Char2,Body Char11,bt Char11,body text Char11,BodyText Char2,body Char2,text Char2,t Char2,book Char2,bullet Char2,bullets Char2,Concepto Char11,ELI PD text Char11,Body Text Char Char"/>
    <w:uiPriority w:val="99"/>
    <w:rsid w:val="00571028"/>
    <w:rPr>
      <w:rFonts w:ascii="Garamond" w:hAnsi="Garamond" w:cs="Times New Roman"/>
      <w:sz w:val="22"/>
      <w:lang w:val="fr-CA" w:eastAsia="en-US" w:bidi="ar-SA"/>
    </w:rPr>
  </w:style>
  <w:style w:type="paragraph" w:styleId="PlainText">
    <w:name w:val="Plain Text"/>
    <w:basedOn w:val="Normal"/>
    <w:link w:val="PlainTextChar"/>
    <w:uiPriority w:val="99"/>
    <w:rsid w:val="00B3638D"/>
    <w:rPr>
      <w:rFonts w:ascii="Consolas" w:hAnsi="Consolas" w:cs="Consolas"/>
      <w:sz w:val="21"/>
      <w:szCs w:val="21"/>
      <w:lang w:val="fr-FR"/>
    </w:rPr>
  </w:style>
  <w:style w:type="character" w:customStyle="1" w:styleId="PlainTextChar">
    <w:name w:val="Plain Text Char"/>
    <w:link w:val="PlainText"/>
    <w:uiPriority w:val="99"/>
    <w:locked/>
    <w:rsid w:val="00B3638D"/>
    <w:rPr>
      <w:rFonts w:ascii="Consolas" w:hAnsi="Consolas" w:cs="Consolas"/>
      <w:sz w:val="21"/>
      <w:szCs w:val="21"/>
      <w:lang w:val="fr-FR"/>
    </w:rPr>
  </w:style>
  <w:style w:type="paragraph" w:styleId="NormalWeb">
    <w:name w:val="Normal (Web)"/>
    <w:basedOn w:val="Normal"/>
    <w:uiPriority w:val="99"/>
    <w:rsid w:val="00EF652F"/>
    <w:rPr>
      <w:szCs w:val="24"/>
      <w:lang w:val="fr-FR" w:eastAsia="fr-FR"/>
    </w:rPr>
  </w:style>
  <w:style w:type="paragraph" w:customStyle="1" w:styleId="Table">
    <w:name w:val="Table"/>
    <w:basedOn w:val="Normal"/>
    <w:uiPriority w:val="99"/>
    <w:rsid w:val="0089100D"/>
    <w:pPr>
      <w:spacing w:before="60" w:after="60" w:line="220" w:lineRule="atLeast"/>
    </w:pPr>
    <w:rPr>
      <w:rFonts w:ascii="DaneHelveticaNeue" w:hAnsi="DaneHelveticaNeue"/>
      <w:sz w:val="18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3D64"/>
    <w:pPr>
      <w:widowControl w:val="0"/>
      <w:ind w:left="720"/>
    </w:pPr>
    <w:rPr>
      <w:rFonts w:ascii="Calibri" w:hAnsi="Calibri"/>
      <w:szCs w:val="24"/>
      <w:lang w:val="es-ES" w:eastAsia="es-ES"/>
    </w:rPr>
  </w:style>
  <w:style w:type="character" w:customStyle="1" w:styleId="BodyTextIndent2Char">
    <w:name w:val="Body Text Indent 2 Char"/>
    <w:link w:val="BodyTextIndent2"/>
    <w:uiPriority w:val="99"/>
    <w:locked/>
    <w:rsid w:val="009C3D64"/>
    <w:rPr>
      <w:rFonts w:ascii="Calibri" w:hAnsi="Calibri" w:cs="Times New Roman"/>
      <w:sz w:val="24"/>
      <w:szCs w:val="24"/>
      <w:lang w:val="es-ES" w:eastAsia="es-ES"/>
    </w:rPr>
  </w:style>
  <w:style w:type="paragraph" w:styleId="BodyTextIndent3">
    <w:name w:val="Body Text Indent 3"/>
    <w:basedOn w:val="Normal"/>
    <w:link w:val="BodyTextIndent3Char"/>
    <w:uiPriority w:val="99"/>
    <w:rsid w:val="009C3D64"/>
    <w:pPr>
      <w:widowControl w:val="0"/>
      <w:ind w:left="2160"/>
      <w:jc w:val="both"/>
    </w:pPr>
    <w:rPr>
      <w:rFonts w:ascii="Calibri" w:hAnsi="Calibri"/>
      <w:szCs w:val="24"/>
      <w:lang w:val="es-ES" w:eastAsia="es-ES"/>
    </w:rPr>
  </w:style>
  <w:style w:type="character" w:customStyle="1" w:styleId="BodyTextIndent3Char">
    <w:name w:val="Body Text Indent 3 Char"/>
    <w:link w:val="BodyTextIndent3"/>
    <w:uiPriority w:val="99"/>
    <w:locked/>
    <w:rsid w:val="009C3D64"/>
    <w:rPr>
      <w:rFonts w:ascii="Calibri" w:hAnsi="Calibri" w:cs="Times New Roman"/>
      <w:sz w:val="24"/>
      <w:szCs w:val="24"/>
      <w:lang w:val="es-ES" w:eastAsia="es-ES"/>
    </w:rPr>
  </w:style>
  <w:style w:type="character" w:styleId="FollowedHyperlink">
    <w:name w:val="FollowedHyperlink"/>
    <w:uiPriority w:val="99"/>
    <w:rsid w:val="009C3D64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C3D64"/>
    <w:pPr>
      <w:shd w:val="clear" w:color="auto" w:fill="000080"/>
    </w:pPr>
    <w:rPr>
      <w:rFonts w:ascii="Tahoma" w:hAnsi="Tahoma" w:cs="Tahoma"/>
      <w:sz w:val="20"/>
      <w:lang w:val="es-ES" w:eastAsia="es-ES"/>
    </w:rPr>
  </w:style>
  <w:style w:type="character" w:customStyle="1" w:styleId="DocumentMapChar">
    <w:name w:val="Document Map Char"/>
    <w:link w:val="DocumentMap"/>
    <w:uiPriority w:val="99"/>
    <w:semiHidden/>
    <w:locked/>
    <w:rsid w:val="009C3D64"/>
    <w:rPr>
      <w:rFonts w:ascii="Tahoma" w:hAnsi="Tahoma" w:cs="Tahoma"/>
      <w:sz w:val="20"/>
      <w:szCs w:val="20"/>
      <w:shd w:val="clear" w:color="auto" w:fill="000080"/>
      <w:lang w:val="es-ES" w:eastAsia="es-ES"/>
    </w:rPr>
  </w:style>
  <w:style w:type="paragraph" w:styleId="Title">
    <w:name w:val="Title"/>
    <w:basedOn w:val="Normal"/>
    <w:link w:val="TitleChar"/>
    <w:uiPriority w:val="99"/>
    <w:qFormat/>
    <w:rsid w:val="009C3D64"/>
    <w:pPr>
      <w:tabs>
        <w:tab w:val="left" w:pos="1350"/>
        <w:tab w:val="left" w:pos="2340"/>
      </w:tabs>
    </w:pPr>
    <w:rPr>
      <w:rFonts w:ascii="Calibri" w:hAnsi="Calibri" w:cs="Arial"/>
      <w:b/>
      <w:bCs/>
      <w:sz w:val="22"/>
      <w:szCs w:val="24"/>
      <w:shd w:val="pct5" w:color="auto" w:fill="auto"/>
      <w:lang w:val="es-SV" w:eastAsia="es-ES"/>
    </w:rPr>
  </w:style>
  <w:style w:type="character" w:customStyle="1" w:styleId="TitleChar">
    <w:name w:val="Title Char"/>
    <w:link w:val="Title"/>
    <w:uiPriority w:val="99"/>
    <w:locked/>
    <w:rsid w:val="009C3D64"/>
    <w:rPr>
      <w:rFonts w:ascii="Calibri" w:hAnsi="Calibri" w:cs="Arial"/>
      <w:b/>
      <w:bCs/>
      <w:sz w:val="24"/>
      <w:szCs w:val="24"/>
      <w:lang w:val="es-SV" w:eastAsia="es-ES"/>
    </w:rPr>
  </w:style>
  <w:style w:type="paragraph" w:styleId="BodyText3">
    <w:name w:val="Body Text 3"/>
    <w:basedOn w:val="Normal"/>
    <w:link w:val="BodyText3Char"/>
    <w:uiPriority w:val="99"/>
    <w:rsid w:val="009C3D64"/>
    <w:pPr>
      <w:spacing w:after="120"/>
    </w:pPr>
    <w:rPr>
      <w:rFonts w:ascii="Calibri" w:hAnsi="Calibri"/>
      <w:sz w:val="16"/>
      <w:szCs w:val="16"/>
      <w:lang w:val="es-ES" w:eastAsia="es-ES"/>
    </w:rPr>
  </w:style>
  <w:style w:type="character" w:customStyle="1" w:styleId="BodyText3Char">
    <w:name w:val="Body Text 3 Char"/>
    <w:link w:val="BodyText3"/>
    <w:uiPriority w:val="99"/>
    <w:locked/>
    <w:rsid w:val="009C3D64"/>
    <w:rPr>
      <w:rFonts w:ascii="Calibri" w:hAnsi="Calibri" w:cs="Times New Roman"/>
      <w:sz w:val="16"/>
      <w:szCs w:val="16"/>
      <w:lang w:val="es-ES" w:eastAsia="es-ES"/>
    </w:rPr>
  </w:style>
  <w:style w:type="paragraph" w:styleId="ListBullet">
    <w:name w:val="List Bullet"/>
    <w:basedOn w:val="Normal"/>
    <w:uiPriority w:val="99"/>
    <w:rsid w:val="009C3D64"/>
    <w:pPr>
      <w:numPr>
        <w:numId w:val="25"/>
      </w:numPr>
    </w:pPr>
    <w:rPr>
      <w:rFonts w:ascii="Calibri" w:hAnsi="Calibri"/>
      <w:sz w:val="20"/>
      <w:lang w:val="es-ES" w:eastAsia="es-ES"/>
    </w:rPr>
  </w:style>
  <w:style w:type="paragraph" w:customStyle="1" w:styleId="Nomal">
    <w:name w:val="Nomal"/>
    <w:basedOn w:val="Normal"/>
    <w:uiPriority w:val="99"/>
    <w:rsid w:val="009C3D64"/>
    <w:pPr>
      <w:tabs>
        <w:tab w:val="num" w:pos="690"/>
        <w:tab w:val="left" w:pos="907"/>
      </w:tabs>
      <w:spacing w:before="120" w:after="120"/>
      <w:ind w:left="357" w:hanging="357"/>
      <w:jc w:val="both"/>
    </w:pPr>
    <w:rPr>
      <w:rFonts w:ascii="Arial" w:hAnsi="Arial" w:cs="Arial"/>
      <w:bCs/>
      <w:sz w:val="22"/>
      <w:szCs w:val="22"/>
      <w:lang w:val="es-ES_tradnl"/>
    </w:rPr>
  </w:style>
  <w:style w:type="character" w:customStyle="1" w:styleId="NoSpacingChar">
    <w:name w:val="No Spacing Char"/>
    <w:link w:val="NoSpacing"/>
    <w:uiPriority w:val="99"/>
    <w:locked/>
    <w:rsid w:val="009C3D64"/>
    <w:rPr>
      <w:rFonts w:cs="Times New Roman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rsid w:val="009D60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D6051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D6051"/>
    <w:rPr>
      <w:rFonts w:ascii="Times New Roman" w:hAnsi="Times New Roman" w:cs="Times New Roman"/>
      <w:sz w:val="20"/>
      <w:szCs w:val="20"/>
    </w:rPr>
  </w:style>
  <w:style w:type="paragraph" w:customStyle="1" w:styleId="Paramarge">
    <w:name w:val="Para marge"/>
    <w:basedOn w:val="Normal"/>
    <w:uiPriority w:val="99"/>
    <w:rsid w:val="005374D2"/>
    <w:pPr>
      <w:spacing w:after="120"/>
      <w:jc w:val="both"/>
    </w:pPr>
    <w:rPr>
      <w:rFonts w:ascii="Arial" w:hAnsi="Arial"/>
      <w:spacing w:val="-2"/>
      <w:sz w:val="20"/>
      <w:lang w:eastAsia="fr-FR"/>
    </w:rPr>
  </w:style>
  <w:style w:type="paragraph" w:customStyle="1" w:styleId="para11">
    <w:name w:val="para1"/>
    <w:basedOn w:val="Normal"/>
    <w:uiPriority w:val="99"/>
    <w:rsid w:val="005374D2"/>
    <w:pPr>
      <w:spacing w:before="40" w:line="240" w:lineRule="exact"/>
      <w:ind w:left="709" w:hanging="142"/>
      <w:jc w:val="both"/>
    </w:pPr>
    <w:rPr>
      <w:color w:val="000000"/>
      <w:lang w:val="fr-FR"/>
    </w:rPr>
  </w:style>
  <w:style w:type="character" w:customStyle="1" w:styleId="apple-style-span">
    <w:name w:val="apple-style-span"/>
    <w:uiPriority w:val="99"/>
    <w:rsid w:val="006133E6"/>
    <w:rPr>
      <w:rFonts w:cs="Times New Roman"/>
    </w:rPr>
  </w:style>
  <w:style w:type="paragraph" w:customStyle="1" w:styleId="Langues">
    <w:name w:val="Langues"/>
    <w:basedOn w:val="Normal"/>
    <w:uiPriority w:val="99"/>
    <w:rsid w:val="00332E7E"/>
    <w:pPr>
      <w:widowControl w:val="0"/>
      <w:tabs>
        <w:tab w:val="center" w:pos="2880"/>
        <w:tab w:val="center" w:pos="5040"/>
        <w:tab w:val="center" w:pos="7200"/>
      </w:tabs>
      <w:spacing w:after="120"/>
      <w:jc w:val="both"/>
    </w:pPr>
    <w:rPr>
      <w:rFonts w:ascii="Arial" w:hAnsi="Arial"/>
      <w:sz w:val="20"/>
      <w:lang w:eastAsia="fr-FR"/>
    </w:rPr>
  </w:style>
  <w:style w:type="paragraph" w:customStyle="1" w:styleId="CharChar4Char">
    <w:name w:val="Char Char4 Char"/>
    <w:basedOn w:val="Normal"/>
    <w:uiPriority w:val="99"/>
    <w:rsid w:val="004A71A5"/>
    <w:pPr>
      <w:spacing w:after="160" w:line="240" w:lineRule="exact"/>
    </w:pPr>
    <w:rPr>
      <w:rFonts w:ascii="Arial" w:hAnsi="Arial" w:cs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1B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D1B33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AD20C2"/>
    <w:pPr>
      <w:autoSpaceDE w:val="0"/>
      <w:autoSpaceDN w:val="0"/>
      <w:adjustRightInd w:val="0"/>
      <w:jc w:val="center"/>
    </w:pPr>
    <w:rPr>
      <w:rFonts w:cs="Calibri"/>
      <w:color w:val="000000"/>
      <w:sz w:val="24"/>
      <w:szCs w:val="24"/>
      <w:lang w:val="fr-FR"/>
    </w:rPr>
  </w:style>
  <w:style w:type="paragraph" w:customStyle="1" w:styleId="cvbullet">
    <w:name w:val="cvbullet"/>
    <w:basedOn w:val="Normal"/>
    <w:uiPriority w:val="99"/>
    <w:rsid w:val="001C16BA"/>
    <w:pPr>
      <w:tabs>
        <w:tab w:val="left" w:pos="284"/>
        <w:tab w:val="left" w:pos="2835"/>
        <w:tab w:val="left" w:pos="8640"/>
      </w:tabs>
      <w:spacing w:after="120"/>
      <w:ind w:left="284" w:hanging="284"/>
    </w:pPr>
    <w:rPr>
      <w:lang w:val="en-GB"/>
    </w:rPr>
  </w:style>
  <w:style w:type="paragraph" w:customStyle="1" w:styleId="Subjectheading">
    <w:name w:val="Subject heading"/>
    <w:basedOn w:val="Normal"/>
    <w:uiPriority w:val="99"/>
    <w:rsid w:val="00025FAB"/>
    <w:pPr>
      <w:jc w:val="left"/>
    </w:pPr>
    <w:rPr>
      <w:rFonts w:ascii="Arial Bold" w:hAnsi="Arial Bold"/>
      <w:b/>
      <w:sz w:val="22"/>
      <w:szCs w:val="24"/>
    </w:rPr>
  </w:style>
  <w:style w:type="paragraph" w:customStyle="1" w:styleId="Nameheading">
    <w:name w:val="Name heading"/>
    <w:basedOn w:val="Normal"/>
    <w:uiPriority w:val="99"/>
    <w:rsid w:val="00025FAB"/>
    <w:pPr>
      <w:spacing w:before="120"/>
      <w:jc w:val="both"/>
    </w:pPr>
    <w:rPr>
      <w:rFonts w:ascii="Arial" w:hAnsi="Arial"/>
      <w:b/>
      <w:sz w:val="22"/>
      <w:szCs w:val="24"/>
    </w:rPr>
  </w:style>
  <w:style w:type="paragraph" w:customStyle="1" w:styleId="ALT-P5LEFTCOLUMN">
    <w:name w:val="ALT-P5 LEFT COLUMN"/>
    <w:uiPriority w:val="99"/>
    <w:rsid w:val="00025FAB"/>
    <w:pPr>
      <w:keepLines/>
      <w:spacing w:line="240" w:lineRule="exact"/>
      <w:ind w:right="7080"/>
    </w:pPr>
    <w:rPr>
      <w:rFonts w:ascii="madaleine" w:hAnsi="madaleine"/>
      <w:b/>
      <w:lang w:val="en-GB"/>
    </w:rPr>
  </w:style>
  <w:style w:type="table" w:customStyle="1" w:styleId="LightShading-Accent11">
    <w:name w:val="Light Shading - Accent 11"/>
    <w:uiPriority w:val="99"/>
    <w:rsid w:val="00253031"/>
    <w:rPr>
      <w:rFonts w:eastAsia="MS ??"/>
      <w:color w:val="365F91"/>
      <w:sz w:val="24"/>
      <w:szCs w:val="24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rsid w:val="00253031"/>
    <w:rPr>
      <w:rFonts w:eastAsia="MS ??"/>
      <w:sz w:val="24"/>
      <w:szCs w:val="24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ce2">
    <w:name w:val="Puce 2"/>
    <w:basedOn w:val="Normal"/>
    <w:uiPriority w:val="99"/>
    <w:rsid w:val="00253031"/>
    <w:pPr>
      <w:numPr>
        <w:numId w:val="32"/>
      </w:numPr>
      <w:tabs>
        <w:tab w:val="left" w:pos="567"/>
        <w:tab w:val="left" w:pos="851"/>
        <w:tab w:val="left" w:pos="1134"/>
        <w:tab w:val="left" w:pos="1418"/>
        <w:tab w:val="left" w:pos="1701"/>
      </w:tabs>
      <w:ind w:left="851" w:hanging="284"/>
      <w:jc w:val="both"/>
    </w:pPr>
    <w:rPr>
      <w:rFonts w:ascii="Garamond" w:hAnsi="Garamond"/>
      <w:sz w:val="22"/>
      <w:szCs w:val="24"/>
      <w:lang w:val="fr-CA" w:eastAsia="fr-CA"/>
    </w:rPr>
  </w:style>
  <w:style w:type="paragraph" w:styleId="Caption">
    <w:name w:val="caption"/>
    <w:basedOn w:val="Normal"/>
    <w:next w:val="Normal"/>
    <w:uiPriority w:val="99"/>
    <w:qFormat/>
    <w:rsid w:val="00253031"/>
    <w:pPr>
      <w:jc w:val="left"/>
    </w:pPr>
    <w:rPr>
      <w:b/>
      <w:bCs/>
      <w:sz w:val="20"/>
    </w:rPr>
  </w:style>
  <w:style w:type="paragraph" w:customStyle="1" w:styleId="Table8centre">
    <w:name w:val="Table 8 centre"/>
    <w:basedOn w:val="Normal"/>
    <w:uiPriority w:val="99"/>
    <w:rsid w:val="00253031"/>
    <w:pPr>
      <w:tabs>
        <w:tab w:val="left" w:pos="567"/>
        <w:tab w:val="left" w:pos="851"/>
        <w:tab w:val="left" w:pos="1134"/>
        <w:tab w:val="left" w:pos="1418"/>
        <w:tab w:val="left" w:pos="1701"/>
      </w:tabs>
    </w:pPr>
    <w:rPr>
      <w:rFonts w:ascii="Arial" w:hAnsi="Arial"/>
      <w:sz w:val="16"/>
      <w:szCs w:val="24"/>
      <w:lang w:val="en-CA" w:eastAsia="fr-CA"/>
    </w:rPr>
  </w:style>
  <w:style w:type="paragraph" w:customStyle="1" w:styleId="Sub-section">
    <w:name w:val="Sub-section"/>
    <w:basedOn w:val="Normal"/>
    <w:uiPriority w:val="99"/>
    <w:rsid w:val="00253031"/>
    <w:pPr>
      <w:tabs>
        <w:tab w:val="left" w:pos="567"/>
        <w:tab w:val="left" w:pos="851"/>
        <w:tab w:val="left" w:pos="1134"/>
        <w:tab w:val="left" w:pos="1418"/>
        <w:tab w:val="left" w:pos="1701"/>
      </w:tabs>
      <w:jc w:val="both"/>
    </w:pPr>
    <w:rPr>
      <w:rFonts w:ascii="Arial" w:hAnsi="Arial"/>
      <w:b/>
      <w:i/>
      <w:sz w:val="20"/>
      <w:szCs w:val="24"/>
      <w:lang w:val="fr-CA" w:eastAsia="fr-CA"/>
    </w:rPr>
  </w:style>
  <w:style w:type="paragraph" w:styleId="Revision">
    <w:name w:val="Revision"/>
    <w:hidden/>
    <w:uiPriority w:val="99"/>
    <w:semiHidden/>
    <w:rsid w:val="007A401F"/>
    <w:rPr>
      <w:rFonts w:ascii="Times New Roman" w:hAnsi="Times New Roman"/>
      <w:sz w:val="24"/>
    </w:rPr>
  </w:style>
  <w:style w:type="table" w:customStyle="1" w:styleId="LightShading-Accent12">
    <w:name w:val="Light Shading - Accent 12"/>
    <w:uiPriority w:val="99"/>
    <w:rsid w:val="006A76E2"/>
    <w:rPr>
      <w:color w:val="365F91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3">
    <w:name w:val="Light Shading - Accent 13"/>
    <w:uiPriority w:val="99"/>
    <w:rsid w:val="00FC73B0"/>
    <w:rPr>
      <w:color w:val="365F91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F30635"/>
    <w:pPr>
      <w:ind w:left="72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30635"/>
    <w:pPr>
      <w:ind w:left="96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30635"/>
    <w:pPr>
      <w:ind w:left="120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30635"/>
    <w:pPr>
      <w:ind w:left="144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30635"/>
    <w:pPr>
      <w:ind w:left="168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30635"/>
    <w:pPr>
      <w:ind w:left="1920"/>
      <w:jc w:val="left"/>
    </w:pPr>
    <w:rPr>
      <w:rFonts w:ascii="Calibri" w:hAnsi="Calibri"/>
      <w:sz w:val="18"/>
      <w:szCs w:val="18"/>
    </w:rPr>
  </w:style>
  <w:style w:type="character" w:customStyle="1" w:styleId="CharChar5">
    <w:name w:val="Char Char5"/>
    <w:uiPriority w:val="99"/>
    <w:rsid w:val="0034282E"/>
    <w:rPr>
      <w:rFonts w:cs="Times New Roman"/>
      <w:sz w:val="24"/>
      <w:szCs w:val="24"/>
      <w:lang w:val="en-GB" w:eastAsia="en-US" w:bidi="ar-SA"/>
    </w:rPr>
  </w:style>
  <w:style w:type="paragraph" w:customStyle="1" w:styleId="Para1">
    <w:name w:val="Para1"/>
    <w:basedOn w:val="Normal"/>
    <w:link w:val="Para1Char"/>
    <w:uiPriority w:val="99"/>
    <w:rsid w:val="0034282E"/>
    <w:pPr>
      <w:numPr>
        <w:numId w:val="38"/>
      </w:numPr>
      <w:spacing w:before="120" w:after="120"/>
      <w:jc w:val="both"/>
    </w:pPr>
    <w:rPr>
      <w:sz w:val="22"/>
      <w:szCs w:val="18"/>
      <w:lang w:val="en-GB"/>
    </w:rPr>
  </w:style>
  <w:style w:type="character" w:customStyle="1" w:styleId="Para1Char">
    <w:name w:val="Para1 Char"/>
    <w:link w:val="Para1"/>
    <w:uiPriority w:val="99"/>
    <w:locked/>
    <w:rsid w:val="0034282E"/>
    <w:rPr>
      <w:rFonts w:ascii="Times New Roman" w:hAnsi="Times New Roman"/>
      <w:szCs w:val="18"/>
      <w:lang w:val="en-GB" w:eastAsia="en-US"/>
    </w:rPr>
  </w:style>
  <w:style w:type="paragraph" w:customStyle="1" w:styleId="Heading1multiline">
    <w:name w:val="Heading 1 (multiline)"/>
    <w:basedOn w:val="Heading1"/>
    <w:link w:val="Heading1multilineChar"/>
    <w:uiPriority w:val="99"/>
    <w:rsid w:val="0034282E"/>
    <w:pPr>
      <w:keepLines w:val="0"/>
      <w:tabs>
        <w:tab w:val="left" w:pos="720"/>
      </w:tabs>
      <w:spacing w:before="240" w:after="120"/>
      <w:ind w:left="1843" w:right="996" w:hanging="567"/>
      <w:jc w:val="left"/>
    </w:pPr>
    <w:rPr>
      <w:rFonts w:ascii="Times New Roman" w:eastAsia="PMingLiU" w:hAnsi="Times New Roman"/>
      <w:bCs w:val="0"/>
      <w:caps/>
      <w:color w:val="auto"/>
      <w:sz w:val="22"/>
      <w:szCs w:val="24"/>
      <w:lang w:val="en-GB"/>
    </w:rPr>
  </w:style>
  <w:style w:type="character" w:customStyle="1" w:styleId="Heading1multilineChar">
    <w:name w:val="Heading 1 (multiline) Char"/>
    <w:link w:val="Heading1multiline"/>
    <w:uiPriority w:val="99"/>
    <w:locked/>
    <w:rsid w:val="0034282E"/>
    <w:rPr>
      <w:rFonts w:ascii="Times New Roman" w:hAnsi="Times New Roman" w:cs="Times New Roman"/>
      <w:b/>
      <w:caps/>
      <w:sz w:val="24"/>
      <w:szCs w:val="24"/>
      <w:lang w:val="en-GB" w:eastAsia="en-US"/>
    </w:rPr>
  </w:style>
  <w:style w:type="paragraph" w:customStyle="1" w:styleId="Heading2multiline">
    <w:name w:val="Heading 2 (multiline)"/>
    <w:basedOn w:val="Heading1"/>
    <w:next w:val="Para1"/>
    <w:uiPriority w:val="99"/>
    <w:rsid w:val="0034282E"/>
    <w:pPr>
      <w:keepLines w:val="0"/>
      <w:numPr>
        <w:ilvl w:val="7"/>
        <w:numId w:val="38"/>
      </w:numPr>
      <w:tabs>
        <w:tab w:val="clear" w:pos="2880"/>
        <w:tab w:val="left" w:pos="720"/>
      </w:tabs>
      <w:spacing w:before="120" w:after="120"/>
      <w:ind w:left="1843" w:right="998" w:hanging="567"/>
      <w:jc w:val="left"/>
    </w:pPr>
    <w:rPr>
      <w:rFonts w:ascii="Times New Roman" w:eastAsia="PMingLiU" w:hAnsi="Times New Roman"/>
      <w:bCs w:val="0"/>
      <w:i/>
      <w:iCs/>
      <w:color w:val="auto"/>
      <w:sz w:val="22"/>
      <w:szCs w:val="24"/>
      <w:lang w:val="en-GB"/>
    </w:rPr>
  </w:style>
  <w:style w:type="character" w:customStyle="1" w:styleId="CharChar2">
    <w:name w:val="Char Char2"/>
    <w:uiPriority w:val="99"/>
    <w:rsid w:val="0034282E"/>
    <w:rPr>
      <w:rFonts w:cs="Times New Roman"/>
      <w:sz w:val="22"/>
      <w:lang w:val="en-GB" w:eastAsia="en-US" w:bidi="ar-SA"/>
    </w:rPr>
  </w:style>
  <w:style w:type="paragraph" w:customStyle="1" w:styleId="HEADINGNOTFORTOC">
    <w:name w:val="HEADING (NOT FOR TOC)"/>
    <w:basedOn w:val="Heading1"/>
    <w:next w:val="Heading2"/>
    <w:link w:val="HEADINGNOTFORTOCChar"/>
    <w:uiPriority w:val="99"/>
    <w:rsid w:val="0034282E"/>
    <w:pPr>
      <w:keepLines w:val="0"/>
      <w:tabs>
        <w:tab w:val="left" w:pos="720"/>
      </w:tabs>
      <w:spacing w:before="240" w:after="120"/>
    </w:pPr>
    <w:rPr>
      <w:rFonts w:ascii="Times New Roman" w:eastAsia="PMingLiU" w:hAnsi="Times New Roman"/>
      <w:bCs w:val="0"/>
      <w:caps/>
      <w:color w:val="auto"/>
      <w:sz w:val="22"/>
      <w:szCs w:val="24"/>
      <w:lang w:val="en-GB"/>
    </w:rPr>
  </w:style>
  <w:style w:type="character" w:customStyle="1" w:styleId="HEADINGNOTFORTOCChar">
    <w:name w:val="HEADING (NOT FOR TOC) Char"/>
    <w:link w:val="HEADINGNOTFORTOC"/>
    <w:uiPriority w:val="99"/>
    <w:locked/>
    <w:rsid w:val="0034282E"/>
    <w:rPr>
      <w:rFonts w:ascii="Times New Roman" w:hAnsi="Times New Roman" w:cs="Times New Roman"/>
      <w:b/>
      <w:caps/>
      <w:sz w:val="24"/>
      <w:szCs w:val="24"/>
      <w:lang w:val="en-GB" w:eastAsia="en-US"/>
    </w:rPr>
  </w:style>
  <w:style w:type="paragraph" w:customStyle="1" w:styleId="Dec-titleoneline">
    <w:name w:val="Dec-title one line"/>
    <w:basedOn w:val="Heading2"/>
    <w:uiPriority w:val="99"/>
    <w:rsid w:val="0034282E"/>
    <w:pPr>
      <w:keepLines w:val="0"/>
      <w:tabs>
        <w:tab w:val="left" w:pos="720"/>
      </w:tabs>
      <w:spacing w:before="120" w:after="120"/>
    </w:pPr>
    <w:rPr>
      <w:rFonts w:ascii="Times New Roman" w:eastAsia="PMingLiU" w:hAnsi="Times New Roman"/>
      <w:i/>
      <w:iCs/>
      <w:color w:val="auto"/>
      <w:sz w:val="22"/>
      <w:szCs w:val="24"/>
      <w:lang w:val="en-GB"/>
    </w:rPr>
  </w:style>
  <w:style w:type="paragraph" w:customStyle="1" w:styleId="Para10">
    <w:name w:val="Para 1"/>
    <w:basedOn w:val="Normal"/>
    <w:uiPriority w:val="99"/>
    <w:rsid w:val="0034282E"/>
    <w:pPr>
      <w:numPr>
        <w:numId w:val="39"/>
      </w:numPr>
      <w:jc w:val="both"/>
    </w:pPr>
    <w:rPr>
      <w:sz w:val="22"/>
      <w:szCs w:val="24"/>
      <w:lang w:val="en-GB"/>
    </w:rPr>
  </w:style>
  <w:style w:type="paragraph" w:customStyle="1" w:styleId="StylePara1Before6ptAfter6pt">
    <w:name w:val="Style Para 1 + Before:  6 pt After:  6 pt"/>
    <w:basedOn w:val="Para10"/>
    <w:uiPriority w:val="99"/>
    <w:rsid w:val="0034282E"/>
    <w:pPr>
      <w:spacing w:before="120" w:after="120"/>
    </w:pPr>
    <w:rPr>
      <w:szCs w:val="20"/>
    </w:rPr>
  </w:style>
  <w:style w:type="paragraph" w:styleId="List">
    <w:name w:val="List"/>
    <w:basedOn w:val="Normal"/>
    <w:uiPriority w:val="99"/>
    <w:locked/>
    <w:rsid w:val="00002CF3"/>
    <w:pPr>
      <w:ind w:left="283" w:hanging="283"/>
      <w:contextualSpacing/>
    </w:pPr>
  </w:style>
  <w:style w:type="table" w:customStyle="1" w:styleId="LightList-Accent1">
    <w:name w:val="Light List Accent 1"/>
    <w:basedOn w:val="TableNormal"/>
    <w:uiPriority w:val="99"/>
    <w:rsid w:val="006A341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3-Accent1">
    <w:name w:val="Medium Grid 3 Accent 1"/>
    <w:basedOn w:val="TableNormal"/>
    <w:uiPriority w:val="99"/>
    <w:rsid w:val="004D50E2"/>
    <w:rPr>
      <w:rFonts w:eastAsia="MS Mincho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Bibliography">
    <w:name w:val="Bibliography"/>
    <w:basedOn w:val="Normal"/>
    <w:next w:val="Normal"/>
    <w:uiPriority w:val="99"/>
    <w:rsid w:val="00AF7AB1"/>
  </w:style>
  <w:style w:type="table" w:customStyle="1" w:styleId="LightShading">
    <w:name w:val="Light Shading"/>
    <w:basedOn w:val="TableNormal"/>
    <w:uiPriority w:val="99"/>
    <w:rsid w:val="00125B0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4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PROPOSAL Template</vt:lpstr>
    </vt:vector>
  </TitlesOfParts>
  <Company>The World Bank Group</Company>
  <LinksUpToDate>false</LinksUpToDate>
  <CharactersWithSpaces>2006</CharactersWithSpaces>
  <SharedDoc>false</SharedDoc>
  <HLinks>
    <vt:vector size="120" baseType="variant">
      <vt:variant>
        <vt:i4>2490382</vt:i4>
      </vt:variant>
      <vt:variant>
        <vt:i4>84</vt:i4>
      </vt:variant>
      <vt:variant>
        <vt:i4>0</vt:i4>
      </vt:variant>
      <vt:variant>
        <vt:i4>5</vt:i4>
      </vt:variant>
      <vt:variant>
        <vt:lpwstr>http://bch.cbd.int/protocol/cpb_roster.shtml</vt:lpwstr>
      </vt:variant>
      <vt:variant>
        <vt:lpwstr/>
      </vt:variant>
      <vt:variant>
        <vt:i4>2818090</vt:i4>
      </vt:variant>
      <vt:variant>
        <vt:i4>81</vt:i4>
      </vt:variant>
      <vt:variant>
        <vt:i4>0</vt:i4>
      </vt:variant>
      <vt:variant>
        <vt:i4>5</vt:i4>
      </vt:variant>
      <vt:variant>
        <vt:lpwstr>http://bch.cbd.int/protocol/cpb_art22_actionplan.shtml</vt:lpwstr>
      </vt:variant>
      <vt:variant>
        <vt:lpwstr>coord</vt:lpwstr>
      </vt:variant>
      <vt:variant>
        <vt:i4>3145824</vt:i4>
      </vt:variant>
      <vt:variant>
        <vt:i4>78</vt:i4>
      </vt:variant>
      <vt:variant>
        <vt:i4>0</vt:i4>
      </vt:variant>
      <vt:variant>
        <vt:i4>5</vt:i4>
      </vt:variant>
      <vt:variant>
        <vt:lpwstr>http://bch.cbd.int/protocol/text/article.shtml?a=cpb-22</vt:lpwstr>
      </vt:variant>
      <vt:variant>
        <vt:lpwstr/>
      </vt:variant>
      <vt:variant>
        <vt:i4>65557</vt:i4>
      </vt:variant>
      <vt:variant>
        <vt:i4>75</vt:i4>
      </vt:variant>
      <vt:variant>
        <vt:i4>0</vt:i4>
      </vt:variant>
      <vt:variant>
        <vt:i4>5</vt:i4>
      </vt:variant>
      <vt:variant>
        <vt:lpwstr>http://www.cbd.int/biosafety/faqs.shtml?area=protocol&amp;faq=15</vt:lpwstr>
      </vt:variant>
      <vt:variant>
        <vt:lpwstr/>
      </vt:variant>
      <vt:variant>
        <vt:i4>458773</vt:i4>
      </vt:variant>
      <vt:variant>
        <vt:i4>72</vt:i4>
      </vt:variant>
      <vt:variant>
        <vt:i4>0</vt:i4>
      </vt:variant>
      <vt:variant>
        <vt:i4>5</vt:i4>
      </vt:variant>
      <vt:variant>
        <vt:lpwstr>http://www.cbd.int/biosafety/faqs.shtml?area=protocol&amp;faq=13</vt:lpwstr>
      </vt:variant>
      <vt:variant>
        <vt:lpwstr/>
      </vt:variant>
      <vt:variant>
        <vt:i4>1704012</vt:i4>
      </vt:variant>
      <vt:variant>
        <vt:i4>69</vt:i4>
      </vt:variant>
      <vt:variant>
        <vt:i4>0</vt:i4>
      </vt:variant>
      <vt:variant>
        <vt:i4>5</vt:i4>
      </vt:variant>
      <vt:variant>
        <vt:lpwstr>http://bch.cbd.int/protocol/text/</vt:lpwstr>
      </vt:variant>
      <vt:variant>
        <vt:lpwstr/>
      </vt:variant>
      <vt:variant>
        <vt:i4>1704012</vt:i4>
      </vt:variant>
      <vt:variant>
        <vt:i4>66</vt:i4>
      </vt:variant>
      <vt:variant>
        <vt:i4>0</vt:i4>
      </vt:variant>
      <vt:variant>
        <vt:i4>5</vt:i4>
      </vt:variant>
      <vt:variant>
        <vt:lpwstr>http://bch.cbd.int/protocol/text/</vt:lpwstr>
      </vt:variant>
      <vt:variant>
        <vt:lpwstr/>
      </vt:variant>
      <vt:variant>
        <vt:i4>5636138</vt:i4>
      </vt:variant>
      <vt:variant>
        <vt:i4>0</vt:i4>
      </vt:variant>
      <vt:variant>
        <vt:i4>0</vt:i4>
      </vt:variant>
      <vt:variant>
        <vt:i4>5</vt:i4>
      </vt:variant>
      <vt:variant>
        <vt:lpwstr>mailto:elsa.dacosta@baastel.com</vt:lpwstr>
      </vt:variant>
      <vt:variant>
        <vt:lpwstr/>
      </vt:variant>
      <vt:variant>
        <vt:i4>524356</vt:i4>
      </vt:variant>
      <vt:variant>
        <vt:i4>33</vt:i4>
      </vt:variant>
      <vt:variant>
        <vt:i4>0</vt:i4>
      </vt:variant>
      <vt:variant>
        <vt:i4>5</vt:i4>
      </vt:variant>
      <vt:variant>
        <vt:lpwstr>http://www.beta.undp.org/undp/en/home/ourwork/capacitybuilding/overview.html</vt:lpwstr>
      </vt:variant>
      <vt:variant>
        <vt:lpwstr/>
      </vt:variant>
      <vt:variant>
        <vt:i4>524356</vt:i4>
      </vt:variant>
      <vt:variant>
        <vt:i4>30</vt:i4>
      </vt:variant>
      <vt:variant>
        <vt:i4>0</vt:i4>
      </vt:variant>
      <vt:variant>
        <vt:i4>5</vt:i4>
      </vt:variant>
      <vt:variant>
        <vt:lpwstr>http://www.beta.undp.org/undp/en/home/ourwork/capacitybuilding/overview.html</vt:lpwstr>
      </vt:variant>
      <vt:variant>
        <vt:lpwstr/>
      </vt:variant>
      <vt:variant>
        <vt:i4>1179765</vt:i4>
      </vt:variant>
      <vt:variant>
        <vt:i4>27</vt:i4>
      </vt:variant>
      <vt:variant>
        <vt:i4>0</vt:i4>
      </vt:variant>
      <vt:variant>
        <vt:i4>5</vt:i4>
      </vt:variant>
      <vt:variant>
        <vt:lpwstr>http://unfccc.int/cooperation_and_support/capacity_building/items/1033.php</vt:lpwstr>
      </vt:variant>
      <vt:variant>
        <vt:lpwstr>Capacity-building%20frameworks</vt:lpwstr>
      </vt:variant>
      <vt:variant>
        <vt:i4>1245292</vt:i4>
      </vt:variant>
      <vt:variant>
        <vt:i4>24</vt:i4>
      </vt:variant>
      <vt:variant>
        <vt:i4>0</vt:i4>
      </vt:variant>
      <vt:variant>
        <vt:i4>5</vt:i4>
      </vt:variant>
      <vt:variant>
        <vt:lpwstr>http://www.iucea.org/index.php?option=com_content&amp;view=article&amp;id=94&amp;Itemid=111</vt:lpwstr>
      </vt:variant>
      <vt:variant>
        <vt:lpwstr/>
      </vt:variant>
      <vt:variant>
        <vt:i4>65630</vt:i4>
      </vt:variant>
      <vt:variant>
        <vt:i4>21</vt:i4>
      </vt:variant>
      <vt:variant>
        <vt:i4>0</vt:i4>
      </vt:variant>
      <vt:variant>
        <vt:i4>5</vt:i4>
      </vt:variant>
      <vt:variant>
        <vt:lpwstr>http://it.doa.go.th/asianbionet/about.htm</vt:lpwstr>
      </vt:variant>
      <vt:variant>
        <vt:lpwstr/>
      </vt:variant>
      <vt:variant>
        <vt:i4>1966167</vt:i4>
      </vt:variant>
      <vt:variant>
        <vt:i4>18</vt:i4>
      </vt:variant>
      <vt:variant>
        <vt:i4>0</vt:i4>
      </vt:variant>
      <vt:variant>
        <vt:i4>5</vt:i4>
      </vt:variant>
      <vt:variant>
        <vt:lpwstr>http://www.fao.org/docrep/012/i1033e/i1033e00.htm</vt:lpwstr>
      </vt:variant>
      <vt:variant>
        <vt:lpwstr/>
      </vt:variant>
      <vt:variant>
        <vt:i4>3932271</vt:i4>
      </vt:variant>
      <vt:variant>
        <vt:i4>15</vt:i4>
      </vt:variant>
      <vt:variant>
        <vt:i4>0</vt:i4>
      </vt:variant>
      <vt:variant>
        <vt:i4>5</vt:i4>
      </vt:variant>
      <vt:variant>
        <vt:lpwstr>http://unep.org/delc/BCHII.asp</vt:lpwstr>
      </vt:variant>
      <vt:variant>
        <vt:lpwstr/>
      </vt:variant>
      <vt:variant>
        <vt:i4>6946867</vt:i4>
      </vt:variant>
      <vt:variant>
        <vt:i4>12</vt:i4>
      </vt:variant>
      <vt:variant>
        <vt:i4>0</vt:i4>
      </vt:variant>
      <vt:variant>
        <vt:i4>5</vt:i4>
      </vt:variant>
      <vt:variant>
        <vt:lpwstr>http://www.gefonline.org/projectListSQL.cfm</vt:lpwstr>
      </vt:variant>
      <vt:variant>
        <vt:lpwstr/>
      </vt:variant>
      <vt:variant>
        <vt:i4>6946867</vt:i4>
      </vt:variant>
      <vt:variant>
        <vt:i4>9</vt:i4>
      </vt:variant>
      <vt:variant>
        <vt:i4>0</vt:i4>
      </vt:variant>
      <vt:variant>
        <vt:i4>5</vt:i4>
      </vt:variant>
      <vt:variant>
        <vt:lpwstr>http://www.gefonline.org/projectListSQL.cfm</vt:lpwstr>
      </vt:variant>
      <vt:variant>
        <vt:lpwstr/>
      </vt:variant>
      <vt:variant>
        <vt:i4>1114190</vt:i4>
      </vt:variant>
      <vt:variant>
        <vt:i4>6</vt:i4>
      </vt:variant>
      <vt:variant>
        <vt:i4>0</vt:i4>
      </vt:variant>
      <vt:variant>
        <vt:i4>5</vt:i4>
      </vt:variant>
      <vt:variant>
        <vt:lpwstr>http://bch.cbd.int/protocol/issues/cpb_stplan_txt.shtml</vt:lpwstr>
      </vt:variant>
      <vt:variant>
        <vt:lpwstr/>
      </vt:variant>
      <vt:variant>
        <vt:i4>3538982</vt:i4>
      </vt:variant>
      <vt:variant>
        <vt:i4>3</vt:i4>
      </vt:variant>
      <vt:variant>
        <vt:i4>0</vt:i4>
      </vt:variant>
      <vt:variant>
        <vt:i4>5</vt:i4>
      </vt:variant>
      <vt:variant>
        <vt:lpwstr>http://bch.cbd.int/protocol/cpb_art22_actionplan.shtml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http://bch.cbd.int/protocol/text/article.shtml?a=cpb-22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PROPOSAL Template</dc:title>
  <dc:creator>wb311293</dc:creator>
  <cp:lastModifiedBy>letchu</cp:lastModifiedBy>
  <cp:revision>3</cp:revision>
  <cp:lastPrinted>2012-02-08T03:30:00Z</cp:lastPrinted>
  <dcterms:created xsi:type="dcterms:W3CDTF">2012-03-02T03:12:00Z</dcterms:created>
  <dcterms:modified xsi:type="dcterms:W3CDTF">2012-03-02T03:12:00Z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0x010100729F29A43ED6734CB61DC4029643FAB6</vt:lpwstr>
  </property>
</Properties>
</file>